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4BD" w:rsidRPr="00EF64BD" w:rsidRDefault="00EF64BD" w:rsidP="00EF64BD">
      <w:pPr>
        <w:jc w:val="center"/>
        <w:rPr>
          <w:rFonts w:ascii="Arial" w:eastAsia="Arial" w:hAnsi="Arial" w:cs="Arial"/>
          <w:b/>
          <w:bCs/>
          <w:sz w:val="40"/>
          <w:szCs w:val="40"/>
          <w:lang w:val="en-US"/>
        </w:rPr>
      </w:pPr>
      <w:r w:rsidRPr="00EF64BD">
        <w:rPr>
          <w:rFonts w:ascii="Arial" w:hAnsi="Arial"/>
          <w:b/>
          <w:bCs/>
          <w:sz w:val="40"/>
          <w:szCs w:val="40"/>
          <w:lang w:val="en-US"/>
        </w:rPr>
        <w:t xml:space="preserve">Anti-drone system </w:t>
      </w:r>
      <w:proofErr w:type="spellStart"/>
      <w:r w:rsidRPr="00EF64BD">
        <w:rPr>
          <w:rFonts w:ascii="Arial" w:hAnsi="Arial"/>
          <w:b/>
          <w:bCs/>
          <w:sz w:val="40"/>
          <w:szCs w:val="40"/>
          <w:lang w:val="en-US"/>
        </w:rPr>
        <w:t>Dronelyzer</w:t>
      </w:r>
      <w:proofErr w:type="spellEnd"/>
    </w:p>
    <w:p w:rsidR="00EF64BD" w:rsidRPr="00EF64BD" w:rsidRDefault="00EF64BD" w:rsidP="00EF64BD">
      <w:pPr>
        <w:pStyle w:val="a3"/>
        <w:jc w:val="center"/>
        <w:rPr>
          <w:rFonts w:ascii="Arial" w:eastAsia="Arial" w:hAnsi="Arial" w:cs="Arial"/>
          <w:sz w:val="40"/>
          <w:szCs w:val="40"/>
          <w:lang w:val="en-US"/>
        </w:rPr>
      </w:pPr>
      <w:r w:rsidRPr="00EF64BD">
        <w:rPr>
          <w:rFonts w:ascii="Arial" w:hAnsi="Arial"/>
          <w:sz w:val="40"/>
          <w:szCs w:val="40"/>
          <w:lang w:val="en-US"/>
        </w:rPr>
        <w:t>Specification</w:t>
      </w:r>
    </w:p>
    <w:p w:rsidR="00EF64BD" w:rsidRPr="002376A0" w:rsidRDefault="00EF64BD" w:rsidP="00EF64BD">
      <w:pPr>
        <w:jc w:val="center"/>
        <w:rPr>
          <w:rFonts w:ascii="Arial" w:eastAsia="Arial" w:hAnsi="Arial" w:cs="Arial"/>
          <w:sz w:val="28"/>
          <w:szCs w:val="28"/>
          <w:lang w:val="en-US"/>
        </w:rPr>
      </w:pPr>
    </w:p>
    <w:p w:rsidR="00EF64BD" w:rsidRPr="002376A0" w:rsidRDefault="00EF64BD" w:rsidP="00EF64BD">
      <w:pPr>
        <w:jc w:val="center"/>
        <w:rPr>
          <w:rFonts w:ascii="Arial" w:eastAsia="Arial" w:hAnsi="Arial" w:cs="Arial"/>
          <w:b/>
          <w:bCs/>
          <w:sz w:val="28"/>
          <w:szCs w:val="28"/>
          <w:lang w:val="en-US"/>
        </w:rPr>
      </w:pPr>
      <w:r w:rsidRPr="002376A0">
        <w:rPr>
          <w:rFonts w:ascii="Arial" w:hAnsi="Arial"/>
          <w:b/>
          <w:bCs/>
          <w:color w:val="2F2E2E"/>
          <w:sz w:val="28"/>
          <w:szCs w:val="28"/>
          <w:u w:color="2F2E2E"/>
          <w:lang w:val="en-US"/>
        </w:rPr>
        <w:t>COLD SKY TECHNOLOGIES LLC</w:t>
      </w:r>
    </w:p>
    <w:p w:rsidR="00EF64BD" w:rsidRPr="002376A0" w:rsidRDefault="00EF64BD" w:rsidP="00EF64BD">
      <w:pPr>
        <w:pStyle w:val="a3"/>
        <w:jc w:val="center"/>
        <w:rPr>
          <w:rFonts w:ascii="Arial" w:eastAsia="Arial" w:hAnsi="Arial" w:cs="Arial"/>
          <w:sz w:val="28"/>
          <w:szCs w:val="28"/>
          <w:lang w:val="en-US"/>
        </w:rPr>
      </w:pPr>
    </w:p>
    <w:p w:rsidR="00EF64BD" w:rsidRPr="002376A0" w:rsidRDefault="00EF64BD" w:rsidP="00EF64BD">
      <w:pPr>
        <w:rPr>
          <w:rFonts w:ascii="Arial" w:eastAsia="Arial" w:hAnsi="Arial" w:cs="Arial"/>
          <w:b/>
          <w:bCs/>
          <w:sz w:val="24"/>
          <w:szCs w:val="24"/>
          <w:lang w:val="en-US"/>
        </w:rPr>
      </w:pPr>
    </w:p>
    <w:p w:rsidR="00EF64BD" w:rsidRPr="006C4A63" w:rsidRDefault="00EF64BD" w:rsidP="00EF64BD">
      <w:pPr>
        <w:pStyle w:val="a3"/>
        <w:ind w:firstLine="851"/>
        <w:jc w:val="both"/>
        <w:rPr>
          <w:rFonts w:ascii="Arial" w:eastAsia="Arial" w:hAnsi="Arial" w:cs="Arial"/>
          <w:b/>
          <w:bCs/>
          <w:sz w:val="22"/>
          <w:szCs w:val="22"/>
          <w:lang w:val="en-US"/>
        </w:rPr>
      </w:pPr>
      <w:r w:rsidRPr="006C4A63">
        <w:rPr>
          <w:rFonts w:ascii="Arial" w:hAnsi="Arial"/>
          <w:b/>
          <w:bCs/>
          <w:sz w:val="22"/>
          <w:szCs w:val="22"/>
          <w:lang w:val="en-US"/>
        </w:rPr>
        <w:t>1 Main purpose</w:t>
      </w:r>
    </w:p>
    <w:p w:rsidR="00EF64BD" w:rsidRPr="006C4A63" w:rsidRDefault="00EF64BD" w:rsidP="00EF64BD">
      <w:pPr>
        <w:pStyle w:val="a3"/>
        <w:ind w:firstLine="851"/>
        <w:jc w:val="both"/>
        <w:rPr>
          <w:rFonts w:ascii="Arial" w:eastAsia="Arial" w:hAnsi="Arial" w:cs="Arial"/>
          <w:sz w:val="22"/>
          <w:szCs w:val="22"/>
          <w:lang w:val="en-US"/>
        </w:rPr>
      </w:pPr>
    </w:p>
    <w:p w:rsidR="00EF64BD" w:rsidRPr="006C4A63" w:rsidRDefault="00EF64BD" w:rsidP="00EF64BD">
      <w:pPr>
        <w:ind w:firstLine="720"/>
        <w:jc w:val="both"/>
        <w:rPr>
          <w:rFonts w:ascii="Arial" w:eastAsia="Arial" w:hAnsi="Arial" w:cs="Arial"/>
          <w:sz w:val="22"/>
          <w:szCs w:val="22"/>
          <w:lang w:val="en-US"/>
        </w:rPr>
      </w:pPr>
      <w:r w:rsidRPr="006C4A63">
        <w:rPr>
          <w:rFonts w:ascii="Arial" w:hAnsi="Arial"/>
          <w:sz w:val="22"/>
          <w:szCs w:val="22"/>
          <w:lang w:val="en-US"/>
        </w:rPr>
        <w:t xml:space="preserve">Anti-drone system </w:t>
      </w:r>
      <w:proofErr w:type="spellStart"/>
      <w:r w:rsidRPr="006C4A63">
        <w:rPr>
          <w:rFonts w:ascii="Arial" w:hAnsi="Arial"/>
          <w:sz w:val="22"/>
          <w:szCs w:val="22"/>
          <w:lang w:val="en-US"/>
        </w:rPr>
        <w:t>Dronelyzer</w:t>
      </w:r>
      <w:proofErr w:type="spellEnd"/>
      <w:r w:rsidRPr="006C4A63">
        <w:rPr>
          <w:rFonts w:ascii="Arial" w:hAnsi="Arial"/>
          <w:sz w:val="22"/>
          <w:szCs w:val="22"/>
          <w:lang w:val="en-US"/>
        </w:rPr>
        <w:t xml:space="preserve"> with Jammer system (following - system), is used to protect private territories and property, military facilities, penitentiary service facilities, frontier regions against encroachments, invasions, terrorist attacks with usage of drones and UAV.</w:t>
      </w:r>
    </w:p>
    <w:p w:rsidR="00EF64BD" w:rsidRPr="006C4A63" w:rsidRDefault="00EF64BD" w:rsidP="00EF64BD">
      <w:pPr>
        <w:ind w:firstLine="720"/>
        <w:jc w:val="both"/>
        <w:rPr>
          <w:rFonts w:ascii="Arial" w:eastAsia="Arial" w:hAnsi="Arial" w:cs="Arial"/>
          <w:i/>
          <w:iCs/>
          <w:sz w:val="22"/>
          <w:szCs w:val="22"/>
          <w:lang w:val="en-US"/>
        </w:rPr>
      </w:pPr>
      <w:r w:rsidRPr="006C4A63">
        <w:rPr>
          <w:rFonts w:ascii="Arial" w:hAnsi="Arial"/>
          <w:i/>
          <w:iCs/>
          <w:sz w:val="22"/>
          <w:szCs w:val="22"/>
          <w:lang w:val="en-US"/>
        </w:rPr>
        <w:t>Sabotage</w:t>
      </w:r>
    </w:p>
    <w:p w:rsidR="00EF64BD" w:rsidRPr="006C4A63" w:rsidRDefault="00EF64BD" w:rsidP="00EF64BD">
      <w:pPr>
        <w:ind w:firstLine="720"/>
        <w:jc w:val="both"/>
        <w:rPr>
          <w:rFonts w:ascii="Arial" w:eastAsia="Arial" w:hAnsi="Arial" w:cs="Arial"/>
          <w:sz w:val="22"/>
          <w:szCs w:val="22"/>
          <w:lang w:val="en-US"/>
        </w:rPr>
      </w:pPr>
      <w:r w:rsidRPr="006C4A63">
        <w:rPr>
          <w:rFonts w:ascii="Arial" w:hAnsi="Arial"/>
          <w:sz w:val="22"/>
          <w:szCs w:val="22"/>
          <w:lang w:val="en-US"/>
        </w:rPr>
        <w:t>Any drone is an excellent weapon for enemy groups or vandals aspiring to inflict maximum damage over a distance. Airports, NPP, HPP, TPS, military depots and the like; protection of such facilities against UAV is extremely necessary.</w:t>
      </w:r>
    </w:p>
    <w:p w:rsidR="00EF64BD" w:rsidRPr="006C4A63" w:rsidRDefault="00EF64BD" w:rsidP="00EF64BD">
      <w:pPr>
        <w:ind w:firstLine="720"/>
        <w:jc w:val="both"/>
        <w:rPr>
          <w:rFonts w:ascii="Arial" w:eastAsia="Arial" w:hAnsi="Arial" w:cs="Arial"/>
          <w:i/>
          <w:iCs/>
          <w:sz w:val="22"/>
          <w:szCs w:val="22"/>
          <w:lang w:val="en-US"/>
        </w:rPr>
      </w:pPr>
      <w:r w:rsidRPr="006C4A63">
        <w:rPr>
          <w:rFonts w:ascii="Arial" w:hAnsi="Arial"/>
          <w:i/>
          <w:iCs/>
          <w:sz w:val="22"/>
          <w:szCs w:val="22"/>
          <w:lang w:val="en-US"/>
        </w:rPr>
        <w:t>Illegal Trade</w:t>
      </w:r>
    </w:p>
    <w:p w:rsidR="00EF64BD" w:rsidRPr="006C4A63" w:rsidRDefault="00EF64BD" w:rsidP="00EF64BD">
      <w:pPr>
        <w:ind w:firstLine="720"/>
        <w:jc w:val="both"/>
        <w:rPr>
          <w:rFonts w:ascii="Arial" w:eastAsia="Arial" w:hAnsi="Arial" w:cs="Arial"/>
          <w:sz w:val="22"/>
          <w:szCs w:val="22"/>
          <w:lang w:val="en-US"/>
        </w:rPr>
      </w:pPr>
      <w:r w:rsidRPr="006C4A63">
        <w:rPr>
          <w:rFonts w:ascii="Arial" w:hAnsi="Arial"/>
          <w:sz w:val="22"/>
          <w:szCs w:val="22"/>
          <w:lang w:val="en-US"/>
        </w:rPr>
        <w:t>Criminals have adapted drone for illegal trafficking of goods over frontiers and into secure locations such as prisons, ports and the like. Depending on unmanned aerial vehicle model, the goods weight can reach several kilograms.</w:t>
      </w:r>
    </w:p>
    <w:p w:rsidR="00EF64BD" w:rsidRPr="006C4A63" w:rsidRDefault="00EF64BD" w:rsidP="00EF64BD">
      <w:pPr>
        <w:ind w:firstLine="720"/>
        <w:jc w:val="both"/>
        <w:rPr>
          <w:rFonts w:ascii="Arial" w:eastAsia="Arial" w:hAnsi="Arial" w:cs="Arial"/>
          <w:i/>
          <w:iCs/>
          <w:sz w:val="22"/>
          <w:szCs w:val="22"/>
          <w:lang w:val="en-US"/>
        </w:rPr>
      </w:pPr>
      <w:r w:rsidRPr="006C4A63">
        <w:rPr>
          <w:rFonts w:ascii="Arial" w:hAnsi="Arial"/>
          <w:i/>
          <w:iCs/>
          <w:sz w:val="22"/>
          <w:szCs w:val="22"/>
          <w:lang w:val="en-US"/>
        </w:rPr>
        <w:t>Espionage</w:t>
      </w:r>
    </w:p>
    <w:p w:rsidR="00EF64BD" w:rsidRPr="006C4A63" w:rsidRDefault="00EF64BD" w:rsidP="00EF64BD">
      <w:pPr>
        <w:ind w:firstLine="720"/>
        <w:jc w:val="both"/>
        <w:rPr>
          <w:rFonts w:ascii="Arial" w:eastAsia="Arial" w:hAnsi="Arial" w:cs="Arial"/>
          <w:sz w:val="22"/>
          <w:szCs w:val="22"/>
          <w:lang w:val="en-US"/>
        </w:rPr>
      </w:pPr>
      <w:r w:rsidRPr="006C4A63">
        <w:rPr>
          <w:rFonts w:ascii="Arial" w:hAnsi="Arial"/>
          <w:sz w:val="22"/>
          <w:szCs w:val="22"/>
          <w:lang w:val="en-US"/>
        </w:rPr>
        <w:t xml:space="preserve">Small drones are capable of carrying </w:t>
      </w:r>
      <w:proofErr w:type="spellStart"/>
      <w:r w:rsidRPr="006C4A63">
        <w:rPr>
          <w:rFonts w:ascii="Arial" w:hAnsi="Arial"/>
          <w:sz w:val="22"/>
          <w:szCs w:val="22"/>
          <w:lang w:val="en-US"/>
        </w:rPr>
        <w:t>nano</w:t>
      </w:r>
      <w:proofErr w:type="spellEnd"/>
      <w:r w:rsidRPr="006C4A63">
        <w:rPr>
          <w:rFonts w:ascii="Arial" w:hAnsi="Arial"/>
          <w:sz w:val="22"/>
          <w:szCs w:val="22"/>
          <w:lang w:val="en-US"/>
        </w:rPr>
        <w:t>-computers and routers, cameras and microphones. Overall panorama of territory and even video recording of your private life can be easily obtained by malicious persons.</w:t>
      </w:r>
    </w:p>
    <w:p w:rsidR="00EF64BD" w:rsidRPr="006C4A63" w:rsidRDefault="00EF64BD" w:rsidP="00EF64BD">
      <w:pPr>
        <w:ind w:firstLine="720"/>
        <w:jc w:val="both"/>
        <w:rPr>
          <w:rFonts w:ascii="Arial" w:eastAsia="Arial" w:hAnsi="Arial" w:cs="Arial"/>
          <w:i/>
          <w:iCs/>
          <w:sz w:val="22"/>
          <w:szCs w:val="22"/>
          <w:lang w:val="en-US"/>
        </w:rPr>
      </w:pPr>
      <w:r w:rsidRPr="006C4A63">
        <w:rPr>
          <w:rFonts w:ascii="Arial" w:hAnsi="Arial"/>
          <w:i/>
          <w:iCs/>
          <w:sz w:val="22"/>
          <w:szCs w:val="22"/>
          <w:lang w:val="en-US"/>
        </w:rPr>
        <w:t>Terror</w:t>
      </w:r>
    </w:p>
    <w:p w:rsidR="00EF64BD" w:rsidRPr="006C4A63" w:rsidRDefault="00EF64BD" w:rsidP="00EF64BD">
      <w:pPr>
        <w:ind w:firstLine="720"/>
        <w:jc w:val="both"/>
        <w:rPr>
          <w:rFonts w:ascii="Arial" w:eastAsia="Arial" w:hAnsi="Arial" w:cs="Arial"/>
          <w:sz w:val="22"/>
          <w:szCs w:val="22"/>
          <w:lang w:val="en-US"/>
        </w:rPr>
      </w:pPr>
      <w:r w:rsidRPr="006C4A63">
        <w:rPr>
          <w:rFonts w:ascii="Arial" w:hAnsi="Arial"/>
          <w:sz w:val="22"/>
          <w:szCs w:val="22"/>
          <w:lang w:val="en-US"/>
        </w:rPr>
        <w:t>Drones can carry grenades and other small weapons, as well as dangerous substances. It is a serious terroristic threat today to any military or civil facility.</w:t>
      </w:r>
    </w:p>
    <w:p w:rsidR="00EF64BD" w:rsidRPr="006C4A63" w:rsidRDefault="00EF64BD" w:rsidP="00EF64BD">
      <w:pPr>
        <w:ind w:firstLine="720"/>
        <w:jc w:val="both"/>
        <w:rPr>
          <w:rFonts w:ascii="Arial" w:eastAsia="Arial" w:hAnsi="Arial" w:cs="Arial"/>
          <w:b/>
          <w:bCs/>
          <w:sz w:val="22"/>
          <w:szCs w:val="22"/>
          <w:lang w:val="en-US"/>
        </w:rPr>
      </w:pPr>
    </w:p>
    <w:p w:rsidR="00EF64BD" w:rsidRPr="006C4A63" w:rsidRDefault="00EF64BD" w:rsidP="00EF64BD">
      <w:pPr>
        <w:ind w:firstLine="851"/>
        <w:rPr>
          <w:rFonts w:ascii="Arial" w:eastAsia="Arial" w:hAnsi="Arial" w:cs="Arial"/>
          <w:b/>
          <w:bCs/>
          <w:sz w:val="22"/>
          <w:szCs w:val="22"/>
          <w:lang w:val="en-US"/>
        </w:rPr>
      </w:pPr>
    </w:p>
    <w:p w:rsidR="00EF64BD" w:rsidRPr="006C4A63" w:rsidRDefault="00EF64BD" w:rsidP="00EF64BD">
      <w:pPr>
        <w:ind w:firstLine="851"/>
        <w:rPr>
          <w:rFonts w:ascii="Arial" w:eastAsia="Arial" w:hAnsi="Arial" w:cs="Arial"/>
          <w:b/>
          <w:bCs/>
          <w:sz w:val="22"/>
          <w:szCs w:val="22"/>
          <w:lang w:val="en-US"/>
        </w:rPr>
      </w:pPr>
      <w:r w:rsidRPr="006C4A63">
        <w:rPr>
          <w:rFonts w:ascii="Arial" w:hAnsi="Arial"/>
          <w:b/>
          <w:bCs/>
          <w:sz w:val="22"/>
          <w:szCs w:val="22"/>
          <w:lang w:val="en-US"/>
        </w:rPr>
        <w:t>2. Specification</w:t>
      </w:r>
    </w:p>
    <w:p w:rsidR="00EF64BD" w:rsidRPr="006C4A63" w:rsidRDefault="00EF64BD" w:rsidP="00EF64BD">
      <w:pPr>
        <w:ind w:firstLine="851"/>
        <w:jc w:val="right"/>
        <w:rPr>
          <w:rFonts w:ascii="Arial" w:eastAsia="Arial" w:hAnsi="Arial" w:cs="Arial"/>
          <w:sz w:val="22"/>
          <w:szCs w:val="22"/>
          <w:lang w:val="en-US"/>
        </w:rPr>
      </w:pPr>
      <w:proofErr w:type="gramStart"/>
      <w:r w:rsidRPr="006C4A63">
        <w:rPr>
          <w:rFonts w:ascii="Arial" w:hAnsi="Arial"/>
          <w:sz w:val="22"/>
          <w:szCs w:val="22"/>
          <w:lang w:val="en-US"/>
        </w:rPr>
        <w:t>Table 1.</w:t>
      </w:r>
      <w:proofErr w:type="gramEnd"/>
    </w:p>
    <w:tbl>
      <w:tblPr>
        <w:tblStyle w:val="TableNormal"/>
        <w:tblW w:w="921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7230"/>
        <w:gridCol w:w="1983"/>
      </w:tblGrid>
      <w:tr w:rsidR="00EF64BD" w:rsidRPr="006C4A63" w:rsidTr="007D0986">
        <w:trPr>
          <w:trHeight w:val="287"/>
        </w:trPr>
        <w:tc>
          <w:tcPr>
            <w:tcW w:w="7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F64BD" w:rsidRPr="006C4A63" w:rsidRDefault="00EF64BD" w:rsidP="007D0986">
            <w:pPr>
              <w:pStyle w:val="Normal1"/>
              <w:spacing w:line="240" w:lineRule="auto"/>
              <w:ind w:firstLine="0"/>
              <w:jc w:val="center"/>
              <w:rPr>
                <w:sz w:val="22"/>
                <w:szCs w:val="22"/>
                <w:lang w:val="en-US"/>
              </w:rPr>
            </w:pPr>
            <w:r w:rsidRPr="006C4A63">
              <w:rPr>
                <w:rFonts w:ascii="Arial" w:hAnsi="Arial"/>
                <w:b/>
                <w:bCs/>
                <w:sz w:val="22"/>
                <w:szCs w:val="22"/>
                <w:lang w:val="en-US"/>
              </w:rPr>
              <w:t>Name</w:t>
            </w:r>
          </w:p>
        </w:tc>
        <w:tc>
          <w:tcPr>
            <w:tcW w:w="19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F64BD" w:rsidRPr="006C4A63" w:rsidRDefault="00EF64BD" w:rsidP="007D0986">
            <w:pPr>
              <w:pStyle w:val="Normal1"/>
              <w:spacing w:line="240" w:lineRule="auto"/>
              <w:ind w:firstLine="0"/>
              <w:jc w:val="center"/>
              <w:rPr>
                <w:sz w:val="22"/>
                <w:szCs w:val="22"/>
                <w:lang w:val="en-US"/>
              </w:rPr>
            </w:pPr>
            <w:r w:rsidRPr="006C4A63">
              <w:rPr>
                <w:rFonts w:ascii="Arial" w:hAnsi="Arial"/>
                <w:b/>
                <w:bCs/>
                <w:sz w:val="22"/>
                <w:szCs w:val="22"/>
                <w:lang w:val="en-US"/>
              </w:rPr>
              <w:t>Quantity</w:t>
            </w:r>
          </w:p>
        </w:tc>
      </w:tr>
      <w:tr w:rsidR="00EF64BD" w:rsidRPr="006C4A63" w:rsidTr="007D0986">
        <w:trPr>
          <w:trHeight w:val="287"/>
        </w:trPr>
        <w:tc>
          <w:tcPr>
            <w:tcW w:w="7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F64BD" w:rsidRPr="006C4A63" w:rsidRDefault="00EF64BD" w:rsidP="007D0986">
            <w:pPr>
              <w:tabs>
                <w:tab w:val="left" w:pos="1384"/>
                <w:tab w:val="left" w:pos="7998"/>
              </w:tabs>
              <w:jc w:val="both"/>
              <w:rPr>
                <w:sz w:val="22"/>
                <w:szCs w:val="22"/>
                <w:lang w:val="en-US"/>
              </w:rPr>
            </w:pPr>
            <w:r w:rsidRPr="006C4A63">
              <w:rPr>
                <w:rFonts w:ascii="Arial" w:hAnsi="Arial"/>
                <w:color w:val="222222"/>
                <w:sz w:val="22"/>
                <w:szCs w:val="22"/>
                <w:u w:color="222222"/>
                <w:lang w:val="en-US"/>
              </w:rPr>
              <w:t>1. Radio frequency drone detector</w:t>
            </w:r>
          </w:p>
        </w:tc>
        <w:tc>
          <w:tcPr>
            <w:tcW w:w="19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F64BD" w:rsidRPr="006C4A63" w:rsidRDefault="006B46DD" w:rsidP="007D0986">
            <w:pPr>
              <w:pStyle w:val="Normal1"/>
              <w:spacing w:line="240" w:lineRule="auto"/>
              <w:ind w:firstLine="0"/>
              <w:jc w:val="center"/>
              <w:rPr>
                <w:sz w:val="22"/>
                <w:szCs w:val="22"/>
                <w:lang w:val="en-US"/>
              </w:rPr>
            </w:pPr>
            <w:r w:rsidRPr="006C4A63">
              <w:rPr>
                <w:rFonts w:ascii="Arial" w:hAnsi="Arial"/>
                <w:sz w:val="22"/>
                <w:szCs w:val="22"/>
                <w:lang w:val="en-US"/>
              </w:rPr>
              <w:t>4</w:t>
            </w:r>
            <w:r w:rsidR="00EF64BD" w:rsidRPr="006C4A63">
              <w:rPr>
                <w:rFonts w:ascii="Arial" w:hAnsi="Arial"/>
                <w:sz w:val="22"/>
                <w:szCs w:val="22"/>
                <w:lang w:val="en-US"/>
              </w:rPr>
              <w:t xml:space="preserve"> </w:t>
            </w:r>
            <w:proofErr w:type="spellStart"/>
            <w:r w:rsidR="00EF64BD" w:rsidRPr="006C4A63">
              <w:rPr>
                <w:rFonts w:ascii="Arial" w:hAnsi="Arial"/>
                <w:sz w:val="22"/>
                <w:szCs w:val="22"/>
                <w:lang w:val="en-US"/>
              </w:rPr>
              <w:t>pcs</w:t>
            </w:r>
            <w:proofErr w:type="spellEnd"/>
          </w:p>
        </w:tc>
      </w:tr>
      <w:tr w:rsidR="00EF64BD" w:rsidRPr="006C4A63" w:rsidTr="007D0986">
        <w:trPr>
          <w:trHeight w:val="287"/>
        </w:trPr>
        <w:tc>
          <w:tcPr>
            <w:tcW w:w="7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F64BD" w:rsidRPr="006C4A63" w:rsidRDefault="00EF64BD" w:rsidP="007D0986">
            <w:pPr>
              <w:shd w:val="clear" w:color="auto" w:fill="FFFFFF"/>
              <w:rPr>
                <w:sz w:val="22"/>
                <w:szCs w:val="22"/>
                <w:lang w:val="en-US"/>
              </w:rPr>
            </w:pPr>
            <w:r w:rsidRPr="006C4A63">
              <w:rPr>
                <w:rFonts w:ascii="Arial" w:hAnsi="Arial"/>
                <w:color w:val="222222"/>
                <w:sz w:val="22"/>
                <w:szCs w:val="22"/>
                <w:u w:color="222222"/>
                <w:lang w:val="en-US"/>
              </w:rPr>
              <w:t>2.</w:t>
            </w:r>
            <w:r w:rsidR="006B46DD" w:rsidRPr="006C4A63">
              <w:rPr>
                <w:rFonts w:ascii="Arial" w:hAnsi="Arial"/>
                <w:color w:val="222222"/>
                <w:sz w:val="22"/>
                <w:szCs w:val="22"/>
                <w:u w:color="222222"/>
                <w:lang w:val="en-US"/>
              </w:rPr>
              <w:t xml:space="preserve"> </w:t>
            </w:r>
            <w:r w:rsidRPr="006C4A63">
              <w:rPr>
                <w:rFonts w:ascii="Arial" w:hAnsi="Arial"/>
                <w:color w:val="222222"/>
                <w:sz w:val="22"/>
                <w:szCs w:val="22"/>
                <w:u w:color="222222"/>
                <w:lang w:val="en-US"/>
              </w:rPr>
              <w:t>Drone detection antenna in the range of 2.4 / 5.8 GHz</w:t>
            </w:r>
          </w:p>
        </w:tc>
        <w:tc>
          <w:tcPr>
            <w:tcW w:w="19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F64BD" w:rsidRPr="006C4A63" w:rsidRDefault="00EF64BD" w:rsidP="007D0986">
            <w:pPr>
              <w:pStyle w:val="Normal1"/>
              <w:spacing w:line="240" w:lineRule="auto"/>
              <w:ind w:firstLine="0"/>
              <w:jc w:val="center"/>
              <w:rPr>
                <w:sz w:val="22"/>
                <w:szCs w:val="22"/>
                <w:lang w:val="en-US"/>
              </w:rPr>
            </w:pPr>
            <w:r w:rsidRPr="006C4A63">
              <w:rPr>
                <w:rFonts w:ascii="Arial" w:hAnsi="Arial"/>
                <w:sz w:val="22"/>
                <w:szCs w:val="22"/>
                <w:lang w:val="en-US"/>
              </w:rPr>
              <w:t xml:space="preserve">8 </w:t>
            </w:r>
            <w:proofErr w:type="spellStart"/>
            <w:r w:rsidRPr="006C4A63">
              <w:rPr>
                <w:rFonts w:ascii="Arial" w:hAnsi="Arial"/>
                <w:sz w:val="22"/>
                <w:szCs w:val="22"/>
                <w:lang w:val="en-US"/>
              </w:rPr>
              <w:t>pcs</w:t>
            </w:r>
            <w:proofErr w:type="spellEnd"/>
          </w:p>
        </w:tc>
      </w:tr>
      <w:tr w:rsidR="00EF64BD" w:rsidRPr="006C4A63" w:rsidTr="007D0986">
        <w:trPr>
          <w:trHeight w:val="287"/>
        </w:trPr>
        <w:tc>
          <w:tcPr>
            <w:tcW w:w="7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F64BD" w:rsidRPr="006C4A63" w:rsidRDefault="006B46DD" w:rsidP="007D0986">
            <w:pPr>
              <w:shd w:val="clear" w:color="auto" w:fill="FFFFFF"/>
              <w:rPr>
                <w:sz w:val="22"/>
                <w:szCs w:val="22"/>
                <w:lang w:val="en-US"/>
              </w:rPr>
            </w:pPr>
            <w:r w:rsidRPr="006C4A63">
              <w:rPr>
                <w:rFonts w:ascii="Arial" w:hAnsi="Arial"/>
                <w:color w:val="222222"/>
                <w:sz w:val="22"/>
                <w:szCs w:val="22"/>
                <w:u w:color="222222"/>
                <w:lang w:val="en-US"/>
              </w:rPr>
              <w:t>3</w:t>
            </w:r>
            <w:r w:rsidR="00EF64BD" w:rsidRPr="006C4A63">
              <w:rPr>
                <w:rFonts w:ascii="Arial" w:hAnsi="Arial"/>
                <w:color w:val="222222"/>
                <w:sz w:val="22"/>
                <w:szCs w:val="22"/>
                <w:u w:color="222222"/>
                <w:lang w:val="en-US"/>
              </w:rPr>
              <w:t xml:space="preserve">. Antenna for detecting drones that use </w:t>
            </w:r>
            <w:proofErr w:type="spellStart"/>
            <w:r w:rsidR="00EF64BD" w:rsidRPr="006C4A63">
              <w:rPr>
                <w:rFonts w:ascii="Arial" w:hAnsi="Arial"/>
                <w:color w:val="222222"/>
                <w:sz w:val="22"/>
                <w:szCs w:val="22"/>
                <w:u w:color="222222"/>
                <w:lang w:val="en-US"/>
              </w:rPr>
              <w:t>WiFi</w:t>
            </w:r>
            <w:proofErr w:type="spellEnd"/>
          </w:p>
        </w:tc>
        <w:tc>
          <w:tcPr>
            <w:tcW w:w="19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F64BD" w:rsidRPr="006C4A63" w:rsidRDefault="006B46DD" w:rsidP="007D0986">
            <w:pPr>
              <w:pStyle w:val="Normal1"/>
              <w:spacing w:line="240" w:lineRule="auto"/>
              <w:ind w:firstLine="0"/>
              <w:jc w:val="center"/>
              <w:rPr>
                <w:sz w:val="22"/>
                <w:szCs w:val="22"/>
                <w:lang w:val="en-US"/>
              </w:rPr>
            </w:pPr>
            <w:r w:rsidRPr="006C4A63">
              <w:rPr>
                <w:rFonts w:ascii="Arial" w:hAnsi="Arial"/>
                <w:sz w:val="22"/>
                <w:szCs w:val="22"/>
                <w:lang w:val="en-US"/>
              </w:rPr>
              <w:t>4</w:t>
            </w:r>
            <w:r w:rsidR="00EF64BD" w:rsidRPr="006C4A63">
              <w:rPr>
                <w:rFonts w:ascii="Arial" w:hAnsi="Arial"/>
                <w:sz w:val="22"/>
                <w:szCs w:val="22"/>
                <w:lang w:val="en-US"/>
              </w:rPr>
              <w:t xml:space="preserve"> </w:t>
            </w:r>
            <w:proofErr w:type="spellStart"/>
            <w:r w:rsidR="00EF64BD" w:rsidRPr="006C4A63">
              <w:rPr>
                <w:rFonts w:ascii="Arial" w:hAnsi="Arial"/>
                <w:sz w:val="22"/>
                <w:szCs w:val="22"/>
                <w:lang w:val="en-US"/>
              </w:rPr>
              <w:t>pcs</w:t>
            </w:r>
            <w:proofErr w:type="spellEnd"/>
          </w:p>
        </w:tc>
      </w:tr>
      <w:tr w:rsidR="00EF64BD" w:rsidRPr="006C4A63" w:rsidTr="007D0986">
        <w:trPr>
          <w:trHeight w:val="287"/>
        </w:trPr>
        <w:tc>
          <w:tcPr>
            <w:tcW w:w="7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F64BD" w:rsidRPr="006C4A63" w:rsidRDefault="006B46DD" w:rsidP="007D0986">
            <w:pPr>
              <w:shd w:val="clear" w:color="auto" w:fill="FFFFFF"/>
              <w:rPr>
                <w:sz w:val="22"/>
                <w:szCs w:val="22"/>
                <w:lang w:val="en-US"/>
              </w:rPr>
            </w:pPr>
            <w:r w:rsidRPr="006C4A63">
              <w:rPr>
                <w:rFonts w:ascii="Arial" w:hAnsi="Arial"/>
                <w:color w:val="222222"/>
                <w:sz w:val="22"/>
                <w:szCs w:val="22"/>
                <w:u w:color="222222"/>
                <w:lang w:val="en-US"/>
              </w:rPr>
              <w:t>4</w:t>
            </w:r>
            <w:r w:rsidR="00EF64BD" w:rsidRPr="006C4A63">
              <w:rPr>
                <w:rFonts w:ascii="Arial" w:hAnsi="Arial"/>
                <w:color w:val="222222"/>
                <w:sz w:val="22"/>
                <w:szCs w:val="22"/>
                <w:u w:color="222222"/>
                <w:lang w:val="en-US"/>
              </w:rPr>
              <w:t>. Coupling device with drone neutralization system</w:t>
            </w:r>
          </w:p>
        </w:tc>
        <w:tc>
          <w:tcPr>
            <w:tcW w:w="19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F64BD" w:rsidRPr="006C4A63" w:rsidRDefault="00EF64BD" w:rsidP="007D0986">
            <w:pPr>
              <w:pStyle w:val="Normal1"/>
              <w:spacing w:line="240" w:lineRule="auto"/>
              <w:ind w:firstLine="0"/>
              <w:jc w:val="center"/>
              <w:rPr>
                <w:sz w:val="22"/>
                <w:szCs w:val="22"/>
                <w:lang w:val="en-US"/>
              </w:rPr>
            </w:pPr>
            <w:r w:rsidRPr="006C4A63">
              <w:rPr>
                <w:rFonts w:ascii="Arial" w:hAnsi="Arial"/>
                <w:sz w:val="22"/>
                <w:szCs w:val="22"/>
                <w:lang w:val="en-US"/>
              </w:rPr>
              <w:t xml:space="preserve">1 </w:t>
            </w:r>
            <w:proofErr w:type="spellStart"/>
            <w:r w:rsidRPr="006C4A63">
              <w:rPr>
                <w:rFonts w:ascii="Arial" w:hAnsi="Arial"/>
                <w:sz w:val="22"/>
                <w:szCs w:val="22"/>
                <w:lang w:val="en-US"/>
              </w:rPr>
              <w:t>pc</w:t>
            </w:r>
            <w:r w:rsidR="006C4A63">
              <w:rPr>
                <w:rFonts w:ascii="Arial" w:hAnsi="Arial"/>
                <w:sz w:val="22"/>
                <w:szCs w:val="22"/>
                <w:lang w:val="en-US"/>
              </w:rPr>
              <w:t>s</w:t>
            </w:r>
            <w:proofErr w:type="spellEnd"/>
          </w:p>
        </w:tc>
      </w:tr>
      <w:tr w:rsidR="006C4A63" w:rsidRPr="006C4A63" w:rsidTr="007D0986">
        <w:trPr>
          <w:trHeight w:val="287"/>
        </w:trPr>
        <w:tc>
          <w:tcPr>
            <w:tcW w:w="7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C4A63" w:rsidRPr="006C4A63" w:rsidRDefault="006C4A63" w:rsidP="007D0986">
            <w:pPr>
              <w:shd w:val="clear" w:color="auto" w:fill="FFFFFF"/>
              <w:rPr>
                <w:rFonts w:ascii="Arial" w:hAnsi="Arial"/>
                <w:color w:val="222222"/>
                <w:sz w:val="22"/>
                <w:szCs w:val="22"/>
                <w:u w:color="222222"/>
                <w:lang w:val="en-US"/>
              </w:rPr>
            </w:pPr>
            <w:r w:rsidRPr="006C4A63">
              <w:rPr>
                <w:rFonts w:ascii="Arial" w:hAnsi="Arial"/>
                <w:color w:val="222222"/>
                <w:sz w:val="22"/>
                <w:szCs w:val="22"/>
                <w:u w:color="222222"/>
                <w:lang w:val="en-US"/>
              </w:rPr>
              <w:t>5. Set of high frequency cables such as DRACA, LMR or similar</w:t>
            </w:r>
          </w:p>
        </w:tc>
        <w:tc>
          <w:tcPr>
            <w:tcW w:w="19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C4A63" w:rsidRPr="006C4A63" w:rsidRDefault="006C4A63" w:rsidP="007D0986">
            <w:pPr>
              <w:pStyle w:val="Normal1"/>
              <w:spacing w:line="240" w:lineRule="auto"/>
              <w:ind w:firstLine="0"/>
              <w:jc w:val="center"/>
              <w:rPr>
                <w:rFonts w:ascii="Arial" w:hAnsi="Arial"/>
                <w:lang w:val="en-US"/>
              </w:rPr>
            </w:pPr>
            <w:r w:rsidRPr="006C4A63">
              <w:rPr>
                <w:rFonts w:ascii="Arial" w:hAnsi="Arial"/>
                <w:sz w:val="22"/>
                <w:szCs w:val="22"/>
                <w:lang w:val="en-US"/>
              </w:rPr>
              <w:t>1 set</w:t>
            </w:r>
          </w:p>
        </w:tc>
      </w:tr>
      <w:tr w:rsidR="00EF64BD" w:rsidRPr="006C4A63" w:rsidTr="007D0986">
        <w:trPr>
          <w:trHeight w:val="287"/>
        </w:trPr>
        <w:tc>
          <w:tcPr>
            <w:tcW w:w="7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F64BD" w:rsidRPr="006C4A63" w:rsidRDefault="006B46DD" w:rsidP="007D0986">
            <w:pPr>
              <w:shd w:val="clear" w:color="auto" w:fill="FFFFFF"/>
              <w:rPr>
                <w:sz w:val="22"/>
                <w:szCs w:val="22"/>
                <w:lang w:val="en-US"/>
              </w:rPr>
            </w:pPr>
            <w:r w:rsidRPr="006C4A63">
              <w:rPr>
                <w:rFonts w:ascii="Arial" w:hAnsi="Arial"/>
                <w:color w:val="222222"/>
                <w:sz w:val="22"/>
                <w:szCs w:val="22"/>
                <w:u w:color="222222"/>
                <w:lang w:val="en-US"/>
              </w:rPr>
              <w:t>6</w:t>
            </w:r>
            <w:r w:rsidR="00EF64BD" w:rsidRPr="006C4A63">
              <w:rPr>
                <w:rFonts w:ascii="Arial" w:hAnsi="Arial"/>
                <w:color w:val="222222"/>
                <w:sz w:val="22"/>
                <w:szCs w:val="22"/>
                <w:u w:color="222222"/>
                <w:lang w:val="en-US"/>
              </w:rPr>
              <w:t>. Set of interface cables</w:t>
            </w:r>
          </w:p>
        </w:tc>
        <w:tc>
          <w:tcPr>
            <w:tcW w:w="19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F64BD" w:rsidRPr="006C4A63" w:rsidRDefault="00EF64BD" w:rsidP="007D0986">
            <w:pPr>
              <w:pStyle w:val="Normal1"/>
              <w:spacing w:line="240" w:lineRule="auto"/>
              <w:ind w:firstLine="0"/>
              <w:jc w:val="center"/>
              <w:rPr>
                <w:sz w:val="22"/>
                <w:szCs w:val="22"/>
                <w:lang w:val="en-US"/>
              </w:rPr>
            </w:pPr>
            <w:r w:rsidRPr="006C4A63">
              <w:rPr>
                <w:rFonts w:ascii="Arial" w:hAnsi="Arial"/>
                <w:sz w:val="22"/>
                <w:szCs w:val="22"/>
                <w:lang w:val="en-US"/>
              </w:rPr>
              <w:t>1 set</w:t>
            </w:r>
          </w:p>
        </w:tc>
      </w:tr>
      <w:tr w:rsidR="00EF64BD" w:rsidRPr="006C4A63" w:rsidTr="007D0986">
        <w:trPr>
          <w:trHeight w:val="287"/>
        </w:trPr>
        <w:tc>
          <w:tcPr>
            <w:tcW w:w="7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F64BD" w:rsidRPr="006C4A63" w:rsidRDefault="006B46DD" w:rsidP="007D0986">
            <w:pPr>
              <w:shd w:val="clear" w:color="auto" w:fill="FFFFFF"/>
              <w:rPr>
                <w:sz w:val="22"/>
                <w:szCs w:val="22"/>
                <w:lang w:val="en-US"/>
              </w:rPr>
            </w:pPr>
            <w:r w:rsidRPr="006C4A63">
              <w:rPr>
                <w:rFonts w:ascii="Arial" w:hAnsi="Arial"/>
                <w:color w:val="222222"/>
                <w:sz w:val="22"/>
                <w:szCs w:val="22"/>
                <w:u w:color="222222"/>
                <w:lang w:val="en-US"/>
              </w:rPr>
              <w:t>7</w:t>
            </w:r>
            <w:r w:rsidR="00EF64BD" w:rsidRPr="006C4A63">
              <w:rPr>
                <w:rFonts w:ascii="Arial" w:hAnsi="Arial"/>
                <w:color w:val="222222"/>
                <w:sz w:val="22"/>
                <w:szCs w:val="22"/>
                <w:u w:color="222222"/>
                <w:lang w:val="en-US"/>
              </w:rPr>
              <w:t>. Set of power cables</w:t>
            </w:r>
          </w:p>
        </w:tc>
        <w:tc>
          <w:tcPr>
            <w:tcW w:w="19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F64BD" w:rsidRPr="006C4A63" w:rsidRDefault="00EF64BD" w:rsidP="007D0986">
            <w:pPr>
              <w:pStyle w:val="Normal1"/>
              <w:spacing w:line="240" w:lineRule="auto"/>
              <w:ind w:firstLine="0"/>
              <w:jc w:val="center"/>
              <w:rPr>
                <w:sz w:val="22"/>
                <w:szCs w:val="22"/>
                <w:lang w:val="en-US"/>
              </w:rPr>
            </w:pPr>
            <w:r w:rsidRPr="006C4A63">
              <w:rPr>
                <w:rFonts w:ascii="Arial" w:hAnsi="Arial"/>
                <w:sz w:val="22"/>
                <w:szCs w:val="22"/>
                <w:lang w:val="en-US"/>
              </w:rPr>
              <w:t>1 set</w:t>
            </w:r>
          </w:p>
        </w:tc>
      </w:tr>
      <w:tr w:rsidR="00EF64BD" w:rsidRPr="006C4A63" w:rsidTr="007D0986">
        <w:trPr>
          <w:trHeight w:val="287"/>
        </w:trPr>
        <w:tc>
          <w:tcPr>
            <w:tcW w:w="7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F64BD" w:rsidRPr="006C4A63" w:rsidRDefault="006B46DD" w:rsidP="007D0986">
            <w:pPr>
              <w:shd w:val="clear" w:color="auto" w:fill="FFFFFF"/>
              <w:rPr>
                <w:sz w:val="22"/>
                <w:szCs w:val="22"/>
                <w:lang w:val="en-US"/>
              </w:rPr>
            </w:pPr>
            <w:r w:rsidRPr="006C4A63">
              <w:rPr>
                <w:rFonts w:ascii="Arial" w:hAnsi="Arial"/>
                <w:color w:val="222222"/>
                <w:sz w:val="22"/>
                <w:szCs w:val="22"/>
                <w:u w:color="222222"/>
                <w:lang w:val="en-US"/>
              </w:rPr>
              <w:t>8</w:t>
            </w:r>
            <w:r w:rsidR="00EF64BD" w:rsidRPr="006C4A63">
              <w:rPr>
                <w:rFonts w:ascii="Arial" w:hAnsi="Arial"/>
                <w:color w:val="222222"/>
                <w:sz w:val="22"/>
                <w:szCs w:val="22"/>
                <w:u w:color="222222"/>
                <w:lang w:val="en-US"/>
              </w:rPr>
              <w:t>. Fast-switch</w:t>
            </w:r>
          </w:p>
        </w:tc>
        <w:tc>
          <w:tcPr>
            <w:tcW w:w="19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F64BD" w:rsidRPr="006C4A63" w:rsidRDefault="00EF64BD" w:rsidP="007D0986">
            <w:pPr>
              <w:pStyle w:val="Normal1"/>
              <w:spacing w:line="240" w:lineRule="auto"/>
              <w:ind w:firstLine="0"/>
              <w:jc w:val="center"/>
              <w:rPr>
                <w:sz w:val="22"/>
                <w:szCs w:val="22"/>
                <w:lang w:val="en-US"/>
              </w:rPr>
            </w:pPr>
            <w:r w:rsidRPr="006C4A63">
              <w:rPr>
                <w:rFonts w:ascii="Arial" w:hAnsi="Arial"/>
                <w:sz w:val="22"/>
                <w:szCs w:val="22"/>
                <w:lang w:val="en-US"/>
              </w:rPr>
              <w:t>1 pc</w:t>
            </w:r>
          </w:p>
        </w:tc>
      </w:tr>
      <w:tr w:rsidR="00EF64BD" w:rsidRPr="006C4A63" w:rsidTr="007D0986">
        <w:trPr>
          <w:trHeight w:val="287"/>
        </w:trPr>
        <w:tc>
          <w:tcPr>
            <w:tcW w:w="7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F64BD" w:rsidRPr="006C4A63" w:rsidRDefault="006B46DD" w:rsidP="007D0986">
            <w:pPr>
              <w:shd w:val="clear" w:color="auto" w:fill="FFFFFF"/>
              <w:rPr>
                <w:sz w:val="22"/>
                <w:szCs w:val="22"/>
                <w:lang w:val="en-US"/>
              </w:rPr>
            </w:pPr>
            <w:r w:rsidRPr="006C4A63">
              <w:rPr>
                <w:rFonts w:ascii="Arial" w:hAnsi="Arial"/>
                <w:color w:val="222222"/>
                <w:sz w:val="22"/>
                <w:szCs w:val="22"/>
                <w:u w:color="222222"/>
                <w:lang w:val="en-US"/>
              </w:rPr>
              <w:t>9</w:t>
            </w:r>
            <w:r w:rsidR="00EF64BD" w:rsidRPr="006C4A63">
              <w:rPr>
                <w:rFonts w:ascii="Arial" w:hAnsi="Arial"/>
                <w:color w:val="222222"/>
                <w:sz w:val="22"/>
                <w:szCs w:val="22"/>
                <w:u w:color="222222"/>
                <w:lang w:val="en-US"/>
              </w:rPr>
              <w:t>. Fastenings for the equipment (set)</w:t>
            </w:r>
          </w:p>
        </w:tc>
        <w:tc>
          <w:tcPr>
            <w:tcW w:w="19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F64BD" w:rsidRPr="006C4A63" w:rsidRDefault="00EF64BD" w:rsidP="007D0986">
            <w:pPr>
              <w:pStyle w:val="Normal1"/>
              <w:spacing w:line="240" w:lineRule="auto"/>
              <w:ind w:firstLine="0"/>
              <w:jc w:val="center"/>
              <w:rPr>
                <w:sz w:val="22"/>
                <w:szCs w:val="22"/>
                <w:lang w:val="en-US"/>
              </w:rPr>
            </w:pPr>
            <w:r w:rsidRPr="006C4A63">
              <w:rPr>
                <w:rFonts w:ascii="Arial" w:hAnsi="Arial"/>
                <w:sz w:val="22"/>
                <w:szCs w:val="22"/>
                <w:lang w:val="en-US"/>
              </w:rPr>
              <w:t>1 set</w:t>
            </w:r>
          </w:p>
        </w:tc>
      </w:tr>
      <w:tr w:rsidR="00EF64BD" w:rsidRPr="006C4A63" w:rsidTr="007D0986">
        <w:trPr>
          <w:trHeight w:val="287"/>
        </w:trPr>
        <w:tc>
          <w:tcPr>
            <w:tcW w:w="7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F64BD" w:rsidRPr="006C4A63" w:rsidRDefault="006B46DD" w:rsidP="007D0986">
            <w:pPr>
              <w:shd w:val="clear" w:color="auto" w:fill="FFFFFF"/>
              <w:rPr>
                <w:sz w:val="22"/>
                <w:szCs w:val="22"/>
                <w:lang w:val="en-US"/>
              </w:rPr>
            </w:pPr>
            <w:r w:rsidRPr="006C4A63">
              <w:rPr>
                <w:rFonts w:ascii="Arial" w:hAnsi="Arial"/>
                <w:color w:val="222222"/>
                <w:sz w:val="22"/>
                <w:szCs w:val="22"/>
                <w:u w:color="222222"/>
                <w:lang w:val="en-US"/>
              </w:rPr>
              <w:t>10</w:t>
            </w:r>
            <w:r w:rsidR="00EF64BD" w:rsidRPr="006C4A63">
              <w:rPr>
                <w:rFonts w:ascii="Arial" w:hAnsi="Arial"/>
                <w:color w:val="222222"/>
                <w:sz w:val="22"/>
                <w:szCs w:val="22"/>
                <w:u w:color="222222"/>
                <w:lang w:val="en-US"/>
              </w:rPr>
              <w:t>. Passport</w:t>
            </w:r>
          </w:p>
        </w:tc>
        <w:tc>
          <w:tcPr>
            <w:tcW w:w="19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F64BD" w:rsidRPr="006C4A63" w:rsidRDefault="00EF64BD" w:rsidP="007D0986">
            <w:pPr>
              <w:pStyle w:val="Normal1"/>
              <w:spacing w:line="240" w:lineRule="auto"/>
              <w:ind w:firstLine="0"/>
              <w:jc w:val="center"/>
              <w:rPr>
                <w:sz w:val="22"/>
                <w:szCs w:val="22"/>
                <w:lang w:val="en-US"/>
              </w:rPr>
            </w:pPr>
            <w:r w:rsidRPr="006C4A63">
              <w:rPr>
                <w:rFonts w:ascii="Arial" w:hAnsi="Arial"/>
                <w:sz w:val="22"/>
                <w:szCs w:val="22"/>
                <w:lang w:val="en-US"/>
              </w:rPr>
              <w:t>1 pc</w:t>
            </w:r>
          </w:p>
        </w:tc>
      </w:tr>
      <w:tr w:rsidR="00EF64BD" w:rsidRPr="006C4A63" w:rsidTr="007D0986">
        <w:trPr>
          <w:trHeight w:val="287"/>
        </w:trPr>
        <w:tc>
          <w:tcPr>
            <w:tcW w:w="7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F64BD" w:rsidRPr="006C4A63" w:rsidRDefault="006B46DD" w:rsidP="007D0986">
            <w:pPr>
              <w:shd w:val="clear" w:color="auto" w:fill="FFFFFF"/>
              <w:rPr>
                <w:sz w:val="22"/>
                <w:szCs w:val="22"/>
                <w:lang w:val="en-US"/>
              </w:rPr>
            </w:pPr>
            <w:r w:rsidRPr="006C4A63">
              <w:rPr>
                <w:rFonts w:ascii="Arial" w:hAnsi="Arial"/>
                <w:color w:val="222222"/>
                <w:sz w:val="22"/>
                <w:szCs w:val="22"/>
                <w:u w:color="222222"/>
                <w:lang w:val="en-US"/>
              </w:rPr>
              <w:t>11</w:t>
            </w:r>
            <w:r w:rsidR="00EF64BD" w:rsidRPr="006C4A63">
              <w:rPr>
                <w:rFonts w:ascii="Arial" w:hAnsi="Arial"/>
                <w:color w:val="222222"/>
                <w:sz w:val="22"/>
                <w:szCs w:val="22"/>
                <w:u w:color="222222"/>
                <w:lang w:val="en-US"/>
              </w:rPr>
              <w:t>. Drone neutralization system</w:t>
            </w:r>
          </w:p>
        </w:tc>
        <w:tc>
          <w:tcPr>
            <w:tcW w:w="19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F64BD" w:rsidRPr="006C4A63" w:rsidRDefault="00EF64BD" w:rsidP="007D0986">
            <w:pPr>
              <w:pStyle w:val="Normal1"/>
              <w:spacing w:line="240" w:lineRule="auto"/>
              <w:ind w:firstLine="0"/>
              <w:jc w:val="center"/>
              <w:rPr>
                <w:sz w:val="22"/>
                <w:szCs w:val="22"/>
                <w:lang w:val="en-US"/>
              </w:rPr>
            </w:pPr>
            <w:r w:rsidRPr="006C4A63">
              <w:rPr>
                <w:rFonts w:ascii="Arial" w:hAnsi="Arial"/>
                <w:sz w:val="22"/>
                <w:szCs w:val="22"/>
                <w:lang w:val="en-US"/>
              </w:rPr>
              <w:t>N/A</w:t>
            </w:r>
          </w:p>
        </w:tc>
      </w:tr>
      <w:tr w:rsidR="00EF64BD" w:rsidRPr="006C4A63" w:rsidTr="007D0986">
        <w:trPr>
          <w:trHeight w:val="287"/>
        </w:trPr>
        <w:tc>
          <w:tcPr>
            <w:tcW w:w="72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F64BD" w:rsidRPr="006C4A63" w:rsidRDefault="006B46DD" w:rsidP="007D0986">
            <w:pPr>
              <w:shd w:val="clear" w:color="auto" w:fill="FFFFFF"/>
              <w:rPr>
                <w:sz w:val="22"/>
                <w:szCs w:val="22"/>
                <w:lang w:val="en-US"/>
              </w:rPr>
            </w:pPr>
            <w:r w:rsidRPr="006C4A63">
              <w:rPr>
                <w:rFonts w:ascii="Arial" w:hAnsi="Arial"/>
                <w:color w:val="222222"/>
                <w:sz w:val="22"/>
                <w:szCs w:val="22"/>
                <w:u w:color="222222"/>
                <w:lang w:val="en-US"/>
              </w:rPr>
              <w:lastRenderedPageBreak/>
              <w:t>12</w:t>
            </w:r>
            <w:r w:rsidR="00EF64BD" w:rsidRPr="006C4A63">
              <w:rPr>
                <w:rFonts w:ascii="Arial" w:hAnsi="Arial"/>
                <w:color w:val="222222"/>
                <w:sz w:val="22"/>
                <w:szCs w:val="22"/>
                <w:u w:color="222222"/>
                <w:lang w:val="en-US"/>
              </w:rPr>
              <w:t>. Guaranteed power supply system</w:t>
            </w:r>
          </w:p>
        </w:tc>
        <w:tc>
          <w:tcPr>
            <w:tcW w:w="198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F64BD" w:rsidRPr="006C4A63" w:rsidRDefault="00EF64BD" w:rsidP="007D0986">
            <w:pPr>
              <w:pStyle w:val="Normal1"/>
              <w:spacing w:line="240" w:lineRule="auto"/>
              <w:ind w:firstLine="0"/>
              <w:jc w:val="center"/>
              <w:rPr>
                <w:sz w:val="22"/>
                <w:szCs w:val="22"/>
                <w:lang w:val="en-US"/>
              </w:rPr>
            </w:pPr>
            <w:r w:rsidRPr="006C4A63">
              <w:rPr>
                <w:rFonts w:ascii="Arial" w:hAnsi="Arial"/>
                <w:sz w:val="22"/>
                <w:szCs w:val="22"/>
                <w:lang w:val="en-US"/>
              </w:rPr>
              <w:t>N/A</w:t>
            </w:r>
          </w:p>
        </w:tc>
      </w:tr>
    </w:tbl>
    <w:p w:rsidR="00EF64BD" w:rsidRPr="006C4A63" w:rsidRDefault="00EF64BD" w:rsidP="00EF64BD">
      <w:pPr>
        <w:widowControl w:val="0"/>
        <w:rPr>
          <w:rFonts w:ascii="Arial" w:eastAsia="Arial" w:hAnsi="Arial" w:cs="Arial"/>
          <w:sz w:val="22"/>
          <w:szCs w:val="22"/>
          <w:lang w:val="en-US"/>
        </w:rPr>
      </w:pPr>
    </w:p>
    <w:p w:rsidR="00EF64BD" w:rsidRPr="006C4A63" w:rsidRDefault="00EF64BD" w:rsidP="00EF64BD">
      <w:pPr>
        <w:pStyle w:val="a3"/>
        <w:ind w:firstLine="851"/>
        <w:jc w:val="both"/>
        <w:rPr>
          <w:rFonts w:ascii="Arial" w:eastAsia="Arial" w:hAnsi="Arial" w:cs="Arial"/>
          <w:b/>
          <w:bCs/>
          <w:sz w:val="22"/>
          <w:szCs w:val="22"/>
          <w:lang w:val="en-US"/>
        </w:rPr>
      </w:pPr>
      <w:r w:rsidRPr="006C4A63">
        <w:rPr>
          <w:rFonts w:ascii="Arial" w:hAnsi="Arial"/>
          <w:b/>
          <w:bCs/>
          <w:sz w:val="22"/>
          <w:szCs w:val="22"/>
          <w:lang w:val="en-US"/>
        </w:rPr>
        <w:t>3 Conditions of use</w:t>
      </w:r>
    </w:p>
    <w:p w:rsidR="00EF64BD" w:rsidRPr="006C4A63" w:rsidRDefault="00EF64BD" w:rsidP="00EF64BD">
      <w:pPr>
        <w:pStyle w:val="a3"/>
        <w:ind w:firstLine="851"/>
        <w:jc w:val="both"/>
        <w:rPr>
          <w:rFonts w:ascii="Arial" w:eastAsia="Arial" w:hAnsi="Arial" w:cs="Arial"/>
          <w:sz w:val="22"/>
          <w:szCs w:val="22"/>
          <w:lang w:val="en-US"/>
        </w:rPr>
      </w:pPr>
    </w:p>
    <w:p w:rsidR="00EF64BD" w:rsidRPr="006C4A63" w:rsidRDefault="00EF64BD" w:rsidP="00EF64BD">
      <w:pPr>
        <w:pStyle w:val="a3"/>
        <w:ind w:firstLine="851"/>
        <w:jc w:val="both"/>
        <w:rPr>
          <w:rFonts w:ascii="Arial" w:eastAsia="Arial" w:hAnsi="Arial" w:cs="Arial"/>
          <w:sz w:val="22"/>
          <w:szCs w:val="22"/>
          <w:lang w:val="en-US"/>
        </w:rPr>
      </w:pPr>
      <w:r w:rsidRPr="006C4A63">
        <w:rPr>
          <w:rFonts w:ascii="Arial" w:hAnsi="Arial"/>
          <w:sz w:val="22"/>
          <w:szCs w:val="22"/>
          <w:lang w:val="en-US"/>
        </w:rPr>
        <w:t>The system is designed for operation outdoors, in snow and rain, and in conditions according to Table 2.</w:t>
      </w:r>
    </w:p>
    <w:p w:rsidR="00EF64BD" w:rsidRPr="006C4A63" w:rsidRDefault="00EF64BD" w:rsidP="00EF64BD">
      <w:pPr>
        <w:pStyle w:val="a3"/>
        <w:ind w:firstLine="851"/>
        <w:jc w:val="right"/>
        <w:rPr>
          <w:rFonts w:ascii="Arial" w:eastAsia="Arial" w:hAnsi="Arial" w:cs="Arial"/>
          <w:sz w:val="22"/>
          <w:szCs w:val="22"/>
          <w:lang w:val="en-US"/>
        </w:rPr>
      </w:pPr>
      <w:proofErr w:type="gramStart"/>
      <w:r w:rsidRPr="006C4A63">
        <w:rPr>
          <w:rFonts w:ascii="Arial" w:hAnsi="Arial"/>
          <w:sz w:val="22"/>
          <w:szCs w:val="22"/>
          <w:lang w:val="en-US"/>
        </w:rPr>
        <w:t>Table 2.</w:t>
      </w:r>
      <w:proofErr w:type="gramEnd"/>
      <w:r w:rsidRPr="006C4A63">
        <w:rPr>
          <w:rFonts w:ascii="Arial" w:hAnsi="Arial"/>
          <w:sz w:val="22"/>
          <w:szCs w:val="22"/>
          <w:lang w:val="en-US"/>
        </w:rPr>
        <w:t xml:space="preserve"> Conditions of use</w:t>
      </w:r>
    </w:p>
    <w:tbl>
      <w:tblPr>
        <w:tblStyle w:val="TableNormal"/>
        <w:tblW w:w="935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537"/>
        <w:gridCol w:w="4820"/>
      </w:tblGrid>
      <w:tr w:rsidR="00EF64BD" w:rsidRPr="006C4A63" w:rsidTr="007D0986">
        <w:trPr>
          <w:trHeight w:val="282"/>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64BD" w:rsidRPr="006C4A63" w:rsidRDefault="00EF64BD" w:rsidP="007D0986">
            <w:pPr>
              <w:pStyle w:val="a3"/>
              <w:jc w:val="both"/>
              <w:rPr>
                <w:sz w:val="22"/>
                <w:szCs w:val="22"/>
                <w:lang w:val="en-US"/>
              </w:rPr>
            </w:pPr>
            <w:r w:rsidRPr="006C4A63">
              <w:rPr>
                <w:rFonts w:ascii="Arial" w:hAnsi="Arial"/>
                <w:sz w:val="22"/>
                <w:szCs w:val="22"/>
                <w:lang w:val="en-US"/>
              </w:rPr>
              <w:t>Temperature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64BD" w:rsidRPr="006C4A63" w:rsidRDefault="00EF64BD" w:rsidP="007D0986">
            <w:pPr>
              <w:pStyle w:val="a3"/>
              <w:jc w:val="both"/>
              <w:rPr>
                <w:sz w:val="22"/>
                <w:szCs w:val="22"/>
                <w:lang w:val="en-US"/>
              </w:rPr>
            </w:pPr>
            <w:r w:rsidRPr="006C4A63">
              <w:rPr>
                <w:rFonts w:ascii="Arial" w:hAnsi="Arial"/>
                <w:sz w:val="22"/>
                <w:szCs w:val="22"/>
                <w:lang w:val="en-US"/>
              </w:rPr>
              <w:t>From - 30°С to + 40 °С</w:t>
            </w:r>
          </w:p>
        </w:tc>
      </w:tr>
      <w:tr w:rsidR="00EF64BD" w:rsidRPr="006C4A63" w:rsidTr="007D0986">
        <w:trPr>
          <w:trHeight w:val="282"/>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64BD" w:rsidRPr="006C4A63" w:rsidRDefault="00EF64BD" w:rsidP="007D0986">
            <w:pPr>
              <w:pStyle w:val="a3"/>
              <w:jc w:val="both"/>
              <w:rPr>
                <w:sz w:val="22"/>
                <w:szCs w:val="22"/>
                <w:lang w:val="en-US"/>
              </w:rPr>
            </w:pPr>
            <w:r w:rsidRPr="006C4A63">
              <w:rPr>
                <w:rFonts w:ascii="Arial" w:hAnsi="Arial"/>
                <w:sz w:val="22"/>
                <w:szCs w:val="22"/>
                <w:lang w:val="en-US"/>
              </w:rPr>
              <w:t>Relative humidity</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64BD" w:rsidRPr="006C4A63" w:rsidRDefault="00EF64BD" w:rsidP="007D0986">
            <w:pPr>
              <w:pStyle w:val="a3"/>
              <w:jc w:val="both"/>
              <w:rPr>
                <w:sz w:val="22"/>
                <w:szCs w:val="22"/>
                <w:lang w:val="en-US"/>
              </w:rPr>
            </w:pPr>
            <w:r w:rsidRPr="006C4A63">
              <w:rPr>
                <w:rFonts w:ascii="Arial" w:hAnsi="Arial"/>
                <w:sz w:val="22"/>
                <w:szCs w:val="22"/>
                <w:lang w:val="en-US"/>
              </w:rPr>
              <w:t>From 20 to 100%</w:t>
            </w:r>
          </w:p>
        </w:tc>
      </w:tr>
      <w:tr w:rsidR="00EF64BD" w:rsidRPr="006C4A63" w:rsidTr="007D0986">
        <w:trPr>
          <w:trHeight w:val="282"/>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64BD" w:rsidRPr="006C4A63" w:rsidRDefault="00EF64BD" w:rsidP="007D0986">
            <w:pPr>
              <w:pStyle w:val="a3"/>
              <w:jc w:val="both"/>
              <w:rPr>
                <w:sz w:val="22"/>
                <w:szCs w:val="22"/>
                <w:lang w:val="en-US"/>
              </w:rPr>
            </w:pPr>
            <w:r w:rsidRPr="006C4A63">
              <w:rPr>
                <w:rFonts w:ascii="Arial" w:hAnsi="Arial"/>
                <w:sz w:val="22"/>
                <w:szCs w:val="22"/>
                <w:lang w:val="en-US"/>
              </w:rPr>
              <w:t>Atmospheric pressure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64BD" w:rsidRPr="006C4A63" w:rsidRDefault="00EF64BD" w:rsidP="007D0986">
            <w:pPr>
              <w:pStyle w:val="a3"/>
              <w:jc w:val="both"/>
              <w:rPr>
                <w:sz w:val="22"/>
                <w:szCs w:val="22"/>
                <w:lang w:val="en-US"/>
              </w:rPr>
            </w:pPr>
            <w:r w:rsidRPr="006C4A63">
              <w:rPr>
                <w:rFonts w:ascii="Arial" w:hAnsi="Arial"/>
                <w:sz w:val="22"/>
                <w:szCs w:val="22"/>
                <w:lang w:val="en-US"/>
              </w:rPr>
              <w:t xml:space="preserve">From 84 to 106,7 </w:t>
            </w:r>
            <w:proofErr w:type="spellStart"/>
            <w:r w:rsidRPr="006C4A63">
              <w:rPr>
                <w:rFonts w:ascii="Arial" w:hAnsi="Arial"/>
                <w:sz w:val="22"/>
                <w:szCs w:val="22"/>
                <w:lang w:val="en-US"/>
              </w:rPr>
              <w:t>kPa</w:t>
            </w:r>
            <w:proofErr w:type="spellEnd"/>
          </w:p>
        </w:tc>
      </w:tr>
    </w:tbl>
    <w:p w:rsidR="00EF64BD" w:rsidRPr="006C4A63" w:rsidRDefault="00EF64BD" w:rsidP="00EF64BD">
      <w:pPr>
        <w:pStyle w:val="a3"/>
        <w:widowControl w:val="0"/>
        <w:jc w:val="both"/>
        <w:rPr>
          <w:rFonts w:ascii="Arial" w:eastAsia="Arial" w:hAnsi="Arial" w:cs="Arial"/>
          <w:sz w:val="22"/>
          <w:szCs w:val="22"/>
          <w:lang w:val="en-US"/>
        </w:rPr>
      </w:pPr>
    </w:p>
    <w:p w:rsidR="00EF64BD" w:rsidRPr="006C4A63" w:rsidRDefault="00EF64BD" w:rsidP="00EF64BD">
      <w:pPr>
        <w:pStyle w:val="a3"/>
        <w:ind w:firstLine="851"/>
        <w:jc w:val="both"/>
        <w:rPr>
          <w:rFonts w:ascii="Arial" w:eastAsia="Arial" w:hAnsi="Arial" w:cs="Arial"/>
          <w:sz w:val="22"/>
          <w:szCs w:val="22"/>
          <w:lang w:val="en-US"/>
        </w:rPr>
      </w:pPr>
    </w:p>
    <w:p w:rsidR="00EF64BD" w:rsidRPr="006C4A63" w:rsidRDefault="00EF64BD" w:rsidP="00EF64BD">
      <w:pPr>
        <w:pStyle w:val="a3"/>
        <w:ind w:firstLine="851"/>
        <w:jc w:val="both"/>
        <w:rPr>
          <w:rFonts w:ascii="Arial" w:eastAsia="Arial" w:hAnsi="Arial" w:cs="Arial"/>
          <w:b/>
          <w:bCs/>
          <w:sz w:val="22"/>
          <w:szCs w:val="22"/>
          <w:lang w:val="en-US"/>
        </w:rPr>
      </w:pPr>
      <w:r w:rsidRPr="006C4A63">
        <w:rPr>
          <w:rFonts w:ascii="Arial" w:hAnsi="Arial"/>
          <w:b/>
          <w:bCs/>
          <w:sz w:val="22"/>
          <w:szCs w:val="22"/>
          <w:lang w:val="en-US"/>
        </w:rPr>
        <w:t>4 Technical characteristics</w:t>
      </w:r>
    </w:p>
    <w:p w:rsidR="00EF64BD" w:rsidRPr="006C4A63" w:rsidRDefault="00EF64BD" w:rsidP="00EF64BD">
      <w:pPr>
        <w:pStyle w:val="a3"/>
        <w:ind w:firstLine="851"/>
        <w:jc w:val="both"/>
        <w:rPr>
          <w:rFonts w:ascii="Arial" w:eastAsia="Arial" w:hAnsi="Arial" w:cs="Arial"/>
          <w:sz w:val="22"/>
          <w:szCs w:val="22"/>
          <w:lang w:val="en-US"/>
        </w:rPr>
      </w:pPr>
    </w:p>
    <w:p w:rsidR="00EF64BD" w:rsidRPr="006C4A63" w:rsidRDefault="00EF64BD" w:rsidP="00EF64BD">
      <w:pPr>
        <w:pStyle w:val="a3"/>
        <w:ind w:firstLine="851"/>
        <w:jc w:val="both"/>
        <w:rPr>
          <w:rFonts w:ascii="Arial" w:eastAsia="Arial" w:hAnsi="Arial" w:cs="Arial"/>
          <w:b/>
          <w:bCs/>
          <w:sz w:val="22"/>
          <w:szCs w:val="22"/>
          <w:lang w:val="en-US"/>
        </w:rPr>
      </w:pPr>
      <w:r w:rsidRPr="006C4A63">
        <w:rPr>
          <w:rFonts w:ascii="Arial" w:hAnsi="Arial"/>
          <w:sz w:val="22"/>
          <w:szCs w:val="22"/>
          <w:lang w:val="en-US"/>
        </w:rPr>
        <w:t>6.1 The system is powered by two-wire, with a cross section of 2x1.5 mm2, AC network with a voltage of 110-240 V, and a frequency of (49-61) Hz</w:t>
      </w:r>
    </w:p>
    <w:p w:rsidR="00EF64BD" w:rsidRPr="006C4A63" w:rsidRDefault="00EF64BD" w:rsidP="00EF64BD">
      <w:pPr>
        <w:pStyle w:val="a3"/>
        <w:ind w:firstLine="851"/>
        <w:jc w:val="both"/>
        <w:rPr>
          <w:rFonts w:ascii="Arial" w:eastAsia="Arial" w:hAnsi="Arial" w:cs="Arial"/>
          <w:sz w:val="22"/>
          <w:szCs w:val="22"/>
          <w:lang w:val="en-US"/>
        </w:rPr>
      </w:pPr>
      <w:r w:rsidRPr="006C4A63">
        <w:rPr>
          <w:rFonts w:ascii="Arial" w:hAnsi="Arial"/>
          <w:sz w:val="22"/>
          <w:szCs w:val="22"/>
          <w:lang w:val="en-US"/>
        </w:rPr>
        <w:t>6.2 Power consumed by the system from the AC mains in the reconnaissance mode is not more than 120 W</w:t>
      </w:r>
    </w:p>
    <w:p w:rsidR="00EF64BD" w:rsidRPr="006C4A63" w:rsidRDefault="00EF64BD" w:rsidP="00EF64BD">
      <w:pPr>
        <w:pStyle w:val="a3"/>
        <w:ind w:firstLine="851"/>
        <w:jc w:val="both"/>
        <w:rPr>
          <w:rFonts w:ascii="Arial" w:eastAsia="Arial" w:hAnsi="Arial" w:cs="Arial"/>
          <w:sz w:val="22"/>
          <w:szCs w:val="22"/>
          <w:lang w:val="en-US"/>
        </w:rPr>
      </w:pPr>
      <w:r w:rsidRPr="006C4A63">
        <w:rPr>
          <w:rFonts w:ascii="Arial" w:hAnsi="Arial"/>
          <w:sz w:val="22"/>
          <w:szCs w:val="22"/>
          <w:lang w:val="en-US"/>
        </w:rPr>
        <w:t>6.3 The systems ready to operate in no more than 5 minutes after turn on.</w:t>
      </w:r>
    </w:p>
    <w:p w:rsidR="00EF64BD" w:rsidRPr="006C4A63" w:rsidRDefault="00EF64BD" w:rsidP="00EF64BD">
      <w:pPr>
        <w:pStyle w:val="a3"/>
        <w:ind w:firstLine="851"/>
        <w:jc w:val="both"/>
        <w:rPr>
          <w:rFonts w:ascii="Arial" w:eastAsia="Arial" w:hAnsi="Arial" w:cs="Arial"/>
          <w:sz w:val="22"/>
          <w:szCs w:val="22"/>
          <w:lang w:val="en-US"/>
        </w:rPr>
      </w:pPr>
      <w:r w:rsidRPr="006C4A63">
        <w:rPr>
          <w:rFonts w:ascii="Arial" w:hAnsi="Arial"/>
          <w:sz w:val="22"/>
          <w:szCs w:val="22"/>
          <w:lang w:val="en-US"/>
        </w:rPr>
        <w:t>6.4 Dimensions: 400 х 300 х 170 mm. The appearance of the system is shown in the figure1.</w:t>
      </w:r>
    </w:p>
    <w:p w:rsidR="00EF64BD" w:rsidRPr="006C4A63" w:rsidRDefault="00EF64BD" w:rsidP="00EF64BD">
      <w:pPr>
        <w:pStyle w:val="a5"/>
        <w:tabs>
          <w:tab w:val="left" w:pos="3546"/>
        </w:tabs>
        <w:ind w:firstLine="851"/>
        <w:jc w:val="left"/>
        <w:rPr>
          <w:rFonts w:ascii="Arial" w:eastAsia="Arial" w:hAnsi="Arial" w:cs="Arial"/>
          <w:i w:val="0"/>
          <w:iCs w:val="0"/>
          <w:sz w:val="22"/>
          <w:szCs w:val="22"/>
          <w:lang w:val="en-US"/>
        </w:rPr>
      </w:pPr>
      <w:r w:rsidRPr="006C4A63">
        <w:rPr>
          <w:rFonts w:ascii="Arial" w:hAnsi="Arial"/>
          <w:i w:val="0"/>
          <w:iCs w:val="0"/>
          <w:sz w:val="22"/>
          <w:szCs w:val="22"/>
          <w:lang w:val="en-US"/>
        </w:rPr>
        <w:t xml:space="preserve">6.5 Degree of protection of a product is IP65 in accordance with GOST 14254 - 96. </w:t>
      </w:r>
    </w:p>
    <w:p w:rsidR="00EF64BD" w:rsidRPr="006C4A63" w:rsidRDefault="00EF64BD" w:rsidP="00EF64BD">
      <w:pPr>
        <w:tabs>
          <w:tab w:val="left" w:pos="3546"/>
        </w:tabs>
        <w:ind w:firstLine="851"/>
        <w:rPr>
          <w:rFonts w:ascii="Arial" w:eastAsia="Arial" w:hAnsi="Arial" w:cs="Arial"/>
          <w:sz w:val="22"/>
          <w:szCs w:val="22"/>
          <w:lang w:val="en-US"/>
        </w:rPr>
      </w:pPr>
      <w:r w:rsidRPr="006C4A63">
        <w:rPr>
          <w:rFonts w:ascii="Arial" w:hAnsi="Arial"/>
          <w:sz w:val="22"/>
          <w:szCs w:val="22"/>
          <w:lang w:val="en-US"/>
        </w:rPr>
        <w:t>6.6 Operating mode - 24/7</w:t>
      </w:r>
    </w:p>
    <w:p w:rsidR="00EF64BD" w:rsidRPr="006C4A63" w:rsidRDefault="00EF64BD" w:rsidP="00EF64BD">
      <w:pPr>
        <w:tabs>
          <w:tab w:val="left" w:pos="3546"/>
        </w:tabs>
        <w:ind w:firstLine="851"/>
        <w:rPr>
          <w:rFonts w:ascii="Arial" w:eastAsia="Arial" w:hAnsi="Arial" w:cs="Arial"/>
          <w:sz w:val="22"/>
          <w:szCs w:val="22"/>
          <w:lang w:val="en-US"/>
        </w:rPr>
      </w:pPr>
      <w:r w:rsidRPr="006C4A63">
        <w:rPr>
          <w:rFonts w:ascii="Arial" w:hAnsi="Arial"/>
          <w:sz w:val="22"/>
          <w:szCs w:val="22"/>
          <w:lang w:val="en-US"/>
        </w:rPr>
        <w:t>6.7 The cooling system contains fans</w:t>
      </w:r>
    </w:p>
    <w:p w:rsidR="00EF64BD" w:rsidRPr="006C4A63" w:rsidRDefault="00EF64BD" w:rsidP="00EF64BD">
      <w:pPr>
        <w:tabs>
          <w:tab w:val="left" w:pos="3546"/>
        </w:tabs>
        <w:ind w:firstLine="851"/>
        <w:rPr>
          <w:rFonts w:ascii="Arial" w:eastAsia="Arial" w:hAnsi="Arial" w:cs="Arial"/>
          <w:sz w:val="22"/>
          <w:szCs w:val="22"/>
          <w:lang w:val="en-US"/>
        </w:rPr>
      </w:pPr>
      <w:r w:rsidRPr="006C4A63">
        <w:rPr>
          <w:rFonts w:ascii="Arial" w:hAnsi="Arial"/>
          <w:sz w:val="22"/>
          <w:szCs w:val="22"/>
          <w:lang w:val="en-US"/>
        </w:rPr>
        <w:t>6.8 Indication - LED indicator on the power supply, screen to monitor the operation of the system, sound indication</w:t>
      </w:r>
    </w:p>
    <w:p w:rsidR="00EF64BD" w:rsidRPr="006C4A63" w:rsidRDefault="00EF64BD" w:rsidP="00EF64BD">
      <w:pPr>
        <w:pStyle w:val="a3"/>
        <w:ind w:firstLine="851"/>
        <w:jc w:val="both"/>
        <w:rPr>
          <w:rFonts w:ascii="Arial" w:eastAsia="Arial" w:hAnsi="Arial" w:cs="Arial"/>
          <w:sz w:val="22"/>
          <w:szCs w:val="22"/>
          <w:lang w:val="en-US"/>
        </w:rPr>
      </w:pPr>
      <w:r w:rsidRPr="006C4A63">
        <w:rPr>
          <w:rFonts w:ascii="Arial" w:hAnsi="Arial"/>
          <w:sz w:val="22"/>
          <w:szCs w:val="22"/>
          <w:lang w:val="en-US"/>
        </w:rPr>
        <w:t>6.9 Drone Detector</w:t>
      </w:r>
    </w:p>
    <w:p w:rsidR="00EF64BD" w:rsidRPr="006C4A63" w:rsidRDefault="00EF64BD" w:rsidP="00EF64BD">
      <w:pPr>
        <w:pStyle w:val="a3"/>
        <w:ind w:firstLine="851"/>
        <w:jc w:val="both"/>
        <w:rPr>
          <w:rFonts w:ascii="Arial" w:eastAsia="Arial" w:hAnsi="Arial" w:cs="Arial"/>
          <w:sz w:val="22"/>
          <w:szCs w:val="22"/>
          <w:lang w:val="en-US"/>
        </w:rPr>
      </w:pPr>
      <w:r w:rsidRPr="006C4A63">
        <w:rPr>
          <w:rFonts w:ascii="Arial" w:hAnsi="Arial"/>
          <w:sz w:val="22"/>
          <w:szCs w:val="22"/>
          <w:lang w:val="en-US"/>
        </w:rPr>
        <w:t>6.10.1 Number of independ</w:t>
      </w:r>
      <w:r w:rsidR="006B46DD" w:rsidRPr="006C4A63">
        <w:rPr>
          <w:rFonts w:ascii="Arial" w:hAnsi="Arial"/>
          <w:sz w:val="22"/>
          <w:szCs w:val="22"/>
          <w:lang w:val="en-US"/>
        </w:rPr>
        <w:t>ent drone detection channels - 4</w:t>
      </w:r>
      <w:r w:rsidRPr="006C4A63">
        <w:rPr>
          <w:rFonts w:ascii="Arial" w:hAnsi="Arial"/>
          <w:sz w:val="22"/>
          <w:szCs w:val="22"/>
          <w:lang w:val="en-US"/>
        </w:rPr>
        <w:t xml:space="preserve">. Number of RF inputs of </w:t>
      </w:r>
      <w:r w:rsidR="006B46DD" w:rsidRPr="006C4A63">
        <w:rPr>
          <w:rFonts w:ascii="Arial" w:hAnsi="Arial"/>
          <w:sz w:val="22"/>
          <w:szCs w:val="22"/>
          <w:lang w:val="en-US"/>
        </w:rPr>
        <w:t>antenna connection - 8</w:t>
      </w:r>
      <w:r w:rsidRPr="006C4A63">
        <w:rPr>
          <w:rFonts w:ascii="Arial" w:hAnsi="Arial"/>
          <w:sz w:val="22"/>
          <w:szCs w:val="22"/>
          <w:lang w:val="en-US"/>
        </w:rPr>
        <w:t xml:space="preserve"> </w:t>
      </w:r>
      <w:proofErr w:type="spellStart"/>
      <w:r w:rsidRPr="006C4A63">
        <w:rPr>
          <w:rFonts w:ascii="Arial" w:hAnsi="Arial"/>
          <w:sz w:val="22"/>
          <w:szCs w:val="22"/>
          <w:lang w:val="en-US"/>
        </w:rPr>
        <w:t>pcs</w:t>
      </w:r>
      <w:proofErr w:type="spellEnd"/>
      <w:r w:rsidR="006B46DD" w:rsidRPr="006C4A63">
        <w:rPr>
          <w:rFonts w:ascii="Arial" w:hAnsi="Arial"/>
          <w:sz w:val="22"/>
          <w:szCs w:val="22"/>
          <w:lang w:val="en-US"/>
        </w:rPr>
        <w:t xml:space="preserve"> + 4 </w:t>
      </w:r>
      <w:proofErr w:type="spellStart"/>
      <w:r w:rsidR="006B46DD" w:rsidRPr="006C4A63">
        <w:rPr>
          <w:rFonts w:ascii="Arial" w:hAnsi="Arial"/>
          <w:sz w:val="22"/>
          <w:szCs w:val="22"/>
          <w:lang w:val="en-US"/>
        </w:rPr>
        <w:t>pcs</w:t>
      </w:r>
      <w:proofErr w:type="spellEnd"/>
      <w:r w:rsidR="006B46DD" w:rsidRPr="006C4A63">
        <w:rPr>
          <w:rFonts w:ascii="Arial" w:hAnsi="Arial"/>
          <w:sz w:val="22"/>
          <w:szCs w:val="22"/>
          <w:lang w:val="en-US"/>
        </w:rPr>
        <w:t xml:space="preserve"> </w:t>
      </w:r>
      <w:proofErr w:type="spellStart"/>
      <w:r w:rsidR="006B46DD" w:rsidRPr="006C4A63">
        <w:rPr>
          <w:rFonts w:ascii="Arial" w:hAnsi="Arial"/>
          <w:sz w:val="22"/>
          <w:szCs w:val="22"/>
          <w:lang w:val="en-US"/>
        </w:rPr>
        <w:t>WiFi</w:t>
      </w:r>
      <w:proofErr w:type="spellEnd"/>
    </w:p>
    <w:p w:rsidR="00EF64BD" w:rsidRPr="006C4A63" w:rsidRDefault="00EF64BD" w:rsidP="00EF64BD">
      <w:pPr>
        <w:pStyle w:val="a3"/>
        <w:ind w:firstLine="851"/>
        <w:jc w:val="both"/>
        <w:rPr>
          <w:rFonts w:ascii="Arial" w:eastAsia="Arial" w:hAnsi="Arial" w:cs="Arial"/>
          <w:sz w:val="22"/>
          <w:szCs w:val="22"/>
          <w:lang w:val="en-US"/>
        </w:rPr>
      </w:pPr>
      <w:r w:rsidRPr="006C4A63">
        <w:rPr>
          <w:rFonts w:ascii="Arial" w:hAnsi="Arial"/>
          <w:sz w:val="22"/>
          <w:szCs w:val="22"/>
          <w:lang w:val="en-US"/>
        </w:rPr>
        <w:t>6.10.2 The detection range depends on the humidity and the height of the antennas above the surface, at a height of 0 m the detection distance is 1 km, at a height of 3 m the detection distance is 2 km, at a height of 30 m the detection distance is 5 km at relative humidity less than 40%.</w:t>
      </w:r>
    </w:p>
    <w:p w:rsidR="00EF64BD" w:rsidRPr="006C4A63" w:rsidRDefault="00EF64BD" w:rsidP="00EF64BD">
      <w:pPr>
        <w:pStyle w:val="a3"/>
        <w:ind w:firstLine="851"/>
        <w:jc w:val="both"/>
        <w:rPr>
          <w:rFonts w:ascii="Arial" w:eastAsia="Arial" w:hAnsi="Arial" w:cs="Arial"/>
          <w:sz w:val="22"/>
          <w:szCs w:val="22"/>
          <w:lang w:val="en-US"/>
        </w:rPr>
      </w:pPr>
      <w:r w:rsidRPr="006C4A63">
        <w:rPr>
          <w:rFonts w:ascii="Arial" w:hAnsi="Arial"/>
          <w:sz w:val="22"/>
          <w:szCs w:val="22"/>
          <w:lang w:val="en-US"/>
        </w:rPr>
        <w:t>6.10.3 Drone detection frequencies are shown in Table 3</w:t>
      </w:r>
    </w:p>
    <w:p w:rsidR="00EF64BD" w:rsidRPr="006C4A63" w:rsidRDefault="00EF64BD" w:rsidP="00EF64BD">
      <w:pPr>
        <w:pStyle w:val="a3"/>
        <w:ind w:firstLine="851"/>
        <w:jc w:val="both"/>
        <w:rPr>
          <w:rFonts w:ascii="Arial" w:eastAsia="Arial" w:hAnsi="Arial" w:cs="Arial"/>
          <w:sz w:val="22"/>
          <w:szCs w:val="22"/>
          <w:lang w:val="en-US"/>
        </w:rPr>
      </w:pPr>
    </w:p>
    <w:p w:rsidR="00EF64BD" w:rsidRPr="006C4A63" w:rsidRDefault="00EF64BD" w:rsidP="00EF64BD">
      <w:pPr>
        <w:pStyle w:val="a3"/>
        <w:ind w:firstLine="851"/>
        <w:jc w:val="right"/>
        <w:rPr>
          <w:rFonts w:ascii="Arial" w:eastAsia="Arial" w:hAnsi="Arial" w:cs="Arial"/>
          <w:sz w:val="22"/>
          <w:szCs w:val="22"/>
          <w:lang w:val="en-US"/>
        </w:rPr>
      </w:pPr>
      <w:proofErr w:type="gramStart"/>
      <w:r w:rsidRPr="006C4A63">
        <w:rPr>
          <w:rFonts w:ascii="Arial" w:hAnsi="Arial"/>
          <w:sz w:val="22"/>
          <w:szCs w:val="22"/>
          <w:lang w:val="en-US"/>
        </w:rPr>
        <w:t>Table 3.</w:t>
      </w:r>
      <w:proofErr w:type="gramEnd"/>
      <w:r w:rsidRPr="006C4A63">
        <w:rPr>
          <w:rFonts w:ascii="Arial" w:hAnsi="Arial"/>
          <w:sz w:val="22"/>
          <w:szCs w:val="22"/>
          <w:lang w:val="en-US"/>
        </w:rPr>
        <w:t xml:space="preserve"> Frequencies  </w:t>
      </w:r>
    </w:p>
    <w:tbl>
      <w:tblPr>
        <w:tblStyle w:val="TableNormal"/>
        <w:tblW w:w="93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582"/>
        <w:gridCol w:w="1384"/>
        <w:gridCol w:w="1635"/>
        <w:gridCol w:w="1567"/>
        <w:gridCol w:w="3160"/>
      </w:tblGrid>
      <w:tr w:rsidR="00EF64BD" w:rsidRPr="006C4A63" w:rsidTr="006C4A63">
        <w:trPr>
          <w:trHeight w:val="562"/>
        </w:trPr>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64BD" w:rsidRPr="006C4A63" w:rsidRDefault="00EF64BD" w:rsidP="007D0986">
            <w:pPr>
              <w:pStyle w:val="a3"/>
              <w:jc w:val="both"/>
              <w:rPr>
                <w:sz w:val="22"/>
                <w:szCs w:val="22"/>
                <w:lang w:val="en-US"/>
              </w:rPr>
            </w:pPr>
            <w:r w:rsidRPr="006C4A63">
              <w:rPr>
                <w:rFonts w:ascii="Arial" w:hAnsi="Arial"/>
                <w:sz w:val="22"/>
                <w:szCs w:val="22"/>
                <w:lang w:val="en-US"/>
              </w:rPr>
              <w:t>Center frequency, MHz</w:t>
            </w: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64BD" w:rsidRPr="006C4A63" w:rsidRDefault="00EF64BD" w:rsidP="007D0986">
            <w:pPr>
              <w:pStyle w:val="a3"/>
              <w:jc w:val="both"/>
              <w:rPr>
                <w:sz w:val="22"/>
                <w:szCs w:val="22"/>
                <w:lang w:val="en-US"/>
              </w:rPr>
            </w:pPr>
            <w:r w:rsidRPr="006C4A63">
              <w:rPr>
                <w:rFonts w:ascii="Arial" w:hAnsi="Arial"/>
                <w:sz w:val="22"/>
                <w:szCs w:val="22"/>
                <w:lang w:val="en-US"/>
              </w:rPr>
              <w:t>Band, MHz</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64BD" w:rsidRPr="006C4A63" w:rsidRDefault="00EF64BD" w:rsidP="007D0986">
            <w:pPr>
              <w:pStyle w:val="a3"/>
              <w:jc w:val="both"/>
              <w:rPr>
                <w:sz w:val="22"/>
                <w:szCs w:val="22"/>
                <w:lang w:val="en-US"/>
              </w:rPr>
            </w:pPr>
            <w:r w:rsidRPr="006C4A63">
              <w:rPr>
                <w:rFonts w:ascii="Arial" w:hAnsi="Arial"/>
                <w:sz w:val="22"/>
                <w:szCs w:val="22"/>
                <w:lang w:val="en-US"/>
              </w:rPr>
              <w:t>Antenna type</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64BD" w:rsidRPr="006C4A63" w:rsidRDefault="00EF64BD" w:rsidP="007D0986">
            <w:pPr>
              <w:pStyle w:val="a3"/>
              <w:jc w:val="both"/>
              <w:rPr>
                <w:rFonts w:ascii="Arial" w:hAnsi="Arial"/>
                <w:sz w:val="22"/>
                <w:szCs w:val="22"/>
                <w:lang w:val="en-US"/>
              </w:rPr>
            </w:pPr>
            <w:r w:rsidRPr="006C4A63">
              <w:rPr>
                <w:rFonts w:ascii="Arial" w:hAnsi="Arial"/>
                <w:sz w:val="22"/>
                <w:szCs w:val="22"/>
                <w:lang w:val="en-US"/>
              </w:rPr>
              <w:t xml:space="preserve">Radiation pattern, </w:t>
            </w:r>
          </w:p>
          <w:p w:rsidR="00EF64BD" w:rsidRPr="006C4A63" w:rsidRDefault="00EF64BD" w:rsidP="007D0986">
            <w:pPr>
              <w:pStyle w:val="a3"/>
              <w:jc w:val="both"/>
              <w:rPr>
                <w:sz w:val="22"/>
                <w:szCs w:val="22"/>
                <w:lang w:val="en-US"/>
              </w:rPr>
            </w:pPr>
            <w:r w:rsidRPr="006C4A63">
              <w:rPr>
                <w:rFonts w:ascii="Arial" w:hAnsi="Arial"/>
                <w:sz w:val="22"/>
                <w:szCs w:val="22"/>
                <w:lang w:val="en-US"/>
              </w:rPr>
              <w:t>degree</w:t>
            </w:r>
          </w:p>
        </w:tc>
        <w:tc>
          <w:tcPr>
            <w:tcW w:w="3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64BD" w:rsidRPr="006C4A63" w:rsidRDefault="00EF64BD" w:rsidP="007D0986">
            <w:pPr>
              <w:pStyle w:val="a3"/>
              <w:jc w:val="both"/>
              <w:rPr>
                <w:sz w:val="22"/>
                <w:szCs w:val="22"/>
                <w:lang w:val="en-US"/>
              </w:rPr>
            </w:pPr>
            <w:r w:rsidRPr="006C4A63">
              <w:rPr>
                <w:rFonts w:ascii="Arial" w:hAnsi="Arial"/>
                <w:sz w:val="22"/>
                <w:szCs w:val="22"/>
                <w:lang w:val="en-US"/>
              </w:rPr>
              <w:t>Possibilities of direction detection</w:t>
            </w:r>
          </w:p>
        </w:tc>
      </w:tr>
      <w:tr w:rsidR="00EF64BD" w:rsidRPr="006C4A63" w:rsidTr="006C4A63">
        <w:trPr>
          <w:trHeight w:val="282"/>
        </w:trPr>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64BD" w:rsidRPr="006C4A63" w:rsidRDefault="00EF64BD" w:rsidP="007D0986">
            <w:pPr>
              <w:pStyle w:val="a3"/>
              <w:jc w:val="both"/>
              <w:rPr>
                <w:sz w:val="22"/>
                <w:szCs w:val="22"/>
                <w:lang w:val="en-US"/>
              </w:rPr>
            </w:pPr>
            <w:r w:rsidRPr="006C4A63">
              <w:rPr>
                <w:rFonts w:ascii="Arial" w:hAnsi="Arial"/>
                <w:sz w:val="22"/>
                <w:szCs w:val="22"/>
                <w:lang w:val="en-US"/>
              </w:rPr>
              <w:t>2440</w:t>
            </w: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64BD" w:rsidRPr="006C4A63" w:rsidRDefault="00EF64BD" w:rsidP="007D0986">
            <w:pPr>
              <w:pStyle w:val="a3"/>
              <w:jc w:val="both"/>
              <w:rPr>
                <w:sz w:val="22"/>
                <w:szCs w:val="22"/>
                <w:lang w:val="en-US"/>
              </w:rPr>
            </w:pPr>
            <w:r w:rsidRPr="006C4A63">
              <w:rPr>
                <w:rFonts w:ascii="Arial" w:hAnsi="Arial"/>
                <w:sz w:val="22"/>
                <w:szCs w:val="22"/>
                <w:lang w:val="en-US"/>
              </w:rPr>
              <w:t xml:space="preserve">+/- </w:t>
            </w:r>
            <w:r w:rsidR="006B46DD" w:rsidRPr="006C4A63">
              <w:rPr>
                <w:rFonts w:ascii="Arial" w:hAnsi="Arial"/>
                <w:sz w:val="22"/>
                <w:szCs w:val="22"/>
                <w:lang w:val="en-US"/>
              </w:rPr>
              <w:t>112</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64BD" w:rsidRPr="006C4A63" w:rsidRDefault="00EF64BD" w:rsidP="007D0986">
            <w:pPr>
              <w:pStyle w:val="a3"/>
              <w:jc w:val="both"/>
              <w:rPr>
                <w:sz w:val="22"/>
                <w:szCs w:val="22"/>
                <w:lang w:val="en-US"/>
              </w:rPr>
            </w:pPr>
            <w:r w:rsidRPr="006C4A63">
              <w:rPr>
                <w:rFonts w:ascii="Arial" w:hAnsi="Arial"/>
                <w:sz w:val="22"/>
                <w:szCs w:val="22"/>
                <w:lang w:val="en-US"/>
              </w:rPr>
              <w:t>Directional</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64BD" w:rsidRPr="006C4A63" w:rsidRDefault="006B46DD" w:rsidP="007D0986">
            <w:pPr>
              <w:pStyle w:val="a3"/>
              <w:jc w:val="both"/>
              <w:rPr>
                <w:sz w:val="22"/>
                <w:szCs w:val="22"/>
                <w:lang w:val="en-US"/>
              </w:rPr>
            </w:pPr>
            <w:r w:rsidRPr="006C4A63">
              <w:rPr>
                <w:rFonts w:ascii="Arial" w:hAnsi="Arial"/>
                <w:sz w:val="22"/>
                <w:szCs w:val="22"/>
                <w:lang w:val="en-US"/>
              </w:rPr>
              <w:t>45</w:t>
            </w:r>
          </w:p>
        </w:tc>
        <w:tc>
          <w:tcPr>
            <w:tcW w:w="3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64BD" w:rsidRPr="006C4A63" w:rsidRDefault="00EF64BD" w:rsidP="007D0986">
            <w:pPr>
              <w:pStyle w:val="a3"/>
              <w:jc w:val="both"/>
              <w:rPr>
                <w:sz w:val="22"/>
                <w:szCs w:val="22"/>
                <w:lang w:val="en-US"/>
              </w:rPr>
            </w:pPr>
            <w:r w:rsidRPr="006C4A63">
              <w:rPr>
                <w:rFonts w:ascii="Arial" w:hAnsi="Arial"/>
                <w:sz w:val="22"/>
                <w:szCs w:val="22"/>
                <w:lang w:val="en-US"/>
              </w:rPr>
              <w:t>Approach side</w:t>
            </w:r>
          </w:p>
        </w:tc>
      </w:tr>
      <w:tr w:rsidR="00EF64BD" w:rsidRPr="006C4A63" w:rsidTr="006C4A63">
        <w:trPr>
          <w:trHeight w:val="282"/>
        </w:trPr>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64BD" w:rsidRPr="006C4A63" w:rsidRDefault="006B46DD" w:rsidP="007D0986">
            <w:pPr>
              <w:pStyle w:val="a3"/>
              <w:jc w:val="both"/>
              <w:rPr>
                <w:sz w:val="22"/>
                <w:szCs w:val="22"/>
                <w:lang w:val="en-US"/>
              </w:rPr>
            </w:pPr>
            <w:r w:rsidRPr="006C4A63">
              <w:rPr>
                <w:rFonts w:ascii="Arial" w:hAnsi="Arial"/>
                <w:sz w:val="22"/>
                <w:szCs w:val="22"/>
                <w:lang w:val="en-US"/>
              </w:rPr>
              <w:t>55</w:t>
            </w:r>
            <w:r w:rsidR="00EF64BD" w:rsidRPr="006C4A63">
              <w:rPr>
                <w:rFonts w:ascii="Arial" w:hAnsi="Arial"/>
                <w:sz w:val="22"/>
                <w:szCs w:val="22"/>
                <w:lang w:val="en-US"/>
              </w:rPr>
              <w:t>00</w:t>
            </w: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64BD" w:rsidRPr="006C4A63" w:rsidRDefault="00EF64BD" w:rsidP="007D0986">
            <w:pPr>
              <w:pStyle w:val="a3"/>
              <w:jc w:val="both"/>
              <w:rPr>
                <w:sz w:val="22"/>
                <w:szCs w:val="22"/>
                <w:lang w:val="en-US"/>
              </w:rPr>
            </w:pPr>
            <w:r w:rsidRPr="006C4A63">
              <w:rPr>
                <w:rFonts w:ascii="Arial" w:hAnsi="Arial"/>
                <w:sz w:val="22"/>
                <w:szCs w:val="22"/>
                <w:lang w:val="en-US"/>
              </w:rPr>
              <w:t xml:space="preserve">+/- </w:t>
            </w:r>
            <w:r w:rsidR="006B46DD" w:rsidRPr="006C4A63">
              <w:rPr>
                <w:rFonts w:ascii="Arial" w:hAnsi="Arial"/>
                <w:sz w:val="22"/>
                <w:szCs w:val="22"/>
                <w:lang w:val="en-US"/>
              </w:rPr>
              <w:t>504</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64BD" w:rsidRPr="006C4A63" w:rsidRDefault="00EF64BD" w:rsidP="007D0986">
            <w:pPr>
              <w:pStyle w:val="a3"/>
              <w:jc w:val="both"/>
              <w:rPr>
                <w:sz w:val="22"/>
                <w:szCs w:val="22"/>
                <w:lang w:val="en-US"/>
              </w:rPr>
            </w:pPr>
            <w:r w:rsidRPr="006C4A63">
              <w:rPr>
                <w:rFonts w:ascii="Arial" w:hAnsi="Arial"/>
                <w:sz w:val="22"/>
                <w:szCs w:val="22"/>
                <w:lang w:val="en-US"/>
              </w:rPr>
              <w:t>Directional</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64BD" w:rsidRPr="006C4A63" w:rsidRDefault="006B46DD" w:rsidP="007D0986">
            <w:pPr>
              <w:pStyle w:val="a3"/>
              <w:jc w:val="both"/>
              <w:rPr>
                <w:sz w:val="22"/>
                <w:szCs w:val="22"/>
                <w:lang w:val="en-US"/>
              </w:rPr>
            </w:pPr>
            <w:r w:rsidRPr="006C4A63">
              <w:rPr>
                <w:rFonts w:ascii="Arial" w:hAnsi="Arial"/>
                <w:sz w:val="22"/>
                <w:szCs w:val="22"/>
                <w:lang w:val="en-US"/>
              </w:rPr>
              <w:t>45</w:t>
            </w:r>
          </w:p>
        </w:tc>
        <w:tc>
          <w:tcPr>
            <w:tcW w:w="3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64BD" w:rsidRPr="006C4A63" w:rsidRDefault="00EF64BD" w:rsidP="007D0986">
            <w:pPr>
              <w:pStyle w:val="a3"/>
              <w:jc w:val="both"/>
              <w:rPr>
                <w:sz w:val="22"/>
                <w:szCs w:val="22"/>
                <w:lang w:val="en-US"/>
              </w:rPr>
            </w:pPr>
            <w:r w:rsidRPr="006C4A63">
              <w:rPr>
                <w:rFonts w:ascii="Arial" w:hAnsi="Arial"/>
                <w:sz w:val="22"/>
                <w:szCs w:val="22"/>
                <w:lang w:val="en-US"/>
              </w:rPr>
              <w:t>Approach side</w:t>
            </w:r>
          </w:p>
        </w:tc>
      </w:tr>
      <w:tr w:rsidR="00EF64BD" w:rsidRPr="006C4A63" w:rsidTr="006C4A63">
        <w:trPr>
          <w:trHeight w:val="282"/>
        </w:trPr>
        <w:tc>
          <w:tcPr>
            <w:tcW w:w="932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64BD" w:rsidRPr="006C4A63" w:rsidRDefault="00EF64BD" w:rsidP="007D0986">
            <w:pPr>
              <w:pStyle w:val="a3"/>
              <w:jc w:val="both"/>
              <w:rPr>
                <w:sz w:val="22"/>
                <w:szCs w:val="22"/>
                <w:lang w:val="en-US"/>
              </w:rPr>
            </w:pPr>
            <w:r w:rsidRPr="006C4A63">
              <w:rPr>
                <w:rFonts w:ascii="Arial" w:hAnsi="Arial"/>
                <w:sz w:val="22"/>
                <w:szCs w:val="22"/>
                <w:lang w:val="en-US"/>
              </w:rPr>
              <w:t xml:space="preserve">For drones that use </w:t>
            </w:r>
            <w:proofErr w:type="spellStart"/>
            <w:r w:rsidRPr="006C4A63">
              <w:rPr>
                <w:rFonts w:ascii="Arial" w:hAnsi="Arial"/>
                <w:sz w:val="22"/>
                <w:szCs w:val="22"/>
                <w:lang w:val="en-US"/>
              </w:rPr>
              <w:t>WiFi</w:t>
            </w:r>
            <w:proofErr w:type="spellEnd"/>
            <w:r w:rsidRPr="006C4A63">
              <w:rPr>
                <w:rFonts w:ascii="Arial" w:hAnsi="Arial"/>
                <w:sz w:val="22"/>
                <w:szCs w:val="22"/>
                <w:lang w:val="en-US"/>
              </w:rPr>
              <w:t xml:space="preserve"> </w:t>
            </w:r>
          </w:p>
        </w:tc>
      </w:tr>
      <w:tr w:rsidR="00EF64BD" w:rsidRPr="006C4A63" w:rsidTr="006C4A63">
        <w:trPr>
          <w:trHeight w:val="282"/>
        </w:trPr>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64BD" w:rsidRPr="006C4A63" w:rsidRDefault="00EF64BD" w:rsidP="007D0986">
            <w:pPr>
              <w:pStyle w:val="a3"/>
              <w:jc w:val="both"/>
              <w:rPr>
                <w:sz w:val="22"/>
                <w:szCs w:val="22"/>
                <w:lang w:val="en-US"/>
              </w:rPr>
            </w:pPr>
            <w:r w:rsidRPr="006C4A63">
              <w:rPr>
                <w:rFonts w:ascii="Arial" w:hAnsi="Arial"/>
                <w:sz w:val="22"/>
                <w:szCs w:val="22"/>
                <w:lang w:val="en-US"/>
              </w:rPr>
              <w:t>2400/5200</w:t>
            </w: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64BD" w:rsidRPr="006C4A63" w:rsidRDefault="00EF64BD" w:rsidP="007D0986">
            <w:pPr>
              <w:rPr>
                <w:sz w:val="22"/>
                <w:szCs w:val="22"/>
                <w:lang w:val="en-US"/>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64BD" w:rsidRPr="006C4A63" w:rsidRDefault="00EF64BD" w:rsidP="007D0986">
            <w:pPr>
              <w:pStyle w:val="a3"/>
              <w:jc w:val="both"/>
              <w:rPr>
                <w:sz w:val="22"/>
                <w:szCs w:val="22"/>
                <w:lang w:val="en-US"/>
              </w:rPr>
            </w:pPr>
            <w:r w:rsidRPr="006C4A63">
              <w:rPr>
                <w:rFonts w:ascii="Arial" w:hAnsi="Arial"/>
                <w:sz w:val="22"/>
                <w:szCs w:val="22"/>
                <w:lang w:val="en-US"/>
              </w:rPr>
              <w:t>Directional</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64BD" w:rsidRPr="006C4A63" w:rsidRDefault="006B46DD" w:rsidP="007D0986">
            <w:pPr>
              <w:pStyle w:val="a3"/>
              <w:jc w:val="both"/>
              <w:rPr>
                <w:sz w:val="22"/>
                <w:szCs w:val="22"/>
                <w:lang w:val="en-US"/>
              </w:rPr>
            </w:pPr>
            <w:r w:rsidRPr="006C4A63">
              <w:rPr>
                <w:rFonts w:ascii="Arial" w:hAnsi="Arial"/>
                <w:sz w:val="22"/>
                <w:szCs w:val="22"/>
                <w:lang w:val="en-US"/>
              </w:rPr>
              <w:t>90</w:t>
            </w:r>
          </w:p>
        </w:tc>
        <w:tc>
          <w:tcPr>
            <w:tcW w:w="3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F64BD" w:rsidRPr="006C4A63" w:rsidRDefault="006B46DD" w:rsidP="007D0986">
            <w:pPr>
              <w:jc w:val="both"/>
              <w:rPr>
                <w:sz w:val="22"/>
                <w:szCs w:val="22"/>
                <w:lang w:val="en-US"/>
              </w:rPr>
            </w:pPr>
            <w:r w:rsidRPr="006C4A63">
              <w:rPr>
                <w:rFonts w:ascii="Arial" w:hAnsi="Arial"/>
                <w:sz w:val="22"/>
                <w:szCs w:val="22"/>
                <w:lang w:val="en-US"/>
              </w:rPr>
              <w:t>Approach side</w:t>
            </w:r>
          </w:p>
        </w:tc>
      </w:tr>
    </w:tbl>
    <w:p w:rsidR="00EF64BD" w:rsidRPr="006C4A63" w:rsidRDefault="00EF64BD" w:rsidP="00EF64BD">
      <w:pPr>
        <w:pStyle w:val="a3"/>
        <w:widowControl w:val="0"/>
        <w:jc w:val="both"/>
        <w:rPr>
          <w:rFonts w:ascii="Arial" w:eastAsia="Arial" w:hAnsi="Arial" w:cs="Arial"/>
          <w:sz w:val="22"/>
          <w:szCs w:val="22"/>
          <w:lang w:val="en-US"/>
        </w:rPr>
      </w:pPr>
    </w:p>
    <w:p w:rsidR="00EF64BD" w:rsidRPr="006C4A63" w:rsidRDefault="00EF64BD" w:rsidP="00EF64BD">
      <w:pPr>
        <w:pStyle w:val="a3"/>
        <w:ind w:firstLine="851"/>
        <w:jc w:val="both"/>
        <w:rPr>
          <w:rFonts w:ascii="Arial" w:eastAsia="Arial" w:hAnsi="Arial" w:cs="Arial"/>
          <w:sz w:val="22"/>
          <w:szCs w:val="22"/>
          <w:lang w:val="en-US"/>
        </w:rPr>
      </w:pPr>
      <w:r w:rsidRPr="006C4A63">
        <w:rPr>
          <w:rFonts w:ascii="Arial" w:hAnsi="Arial"/>
          <w:sz w:val="22"/>
          <w:szCs w:val="22"/>
          <w:lang w:val="en-US"/>
        </w:rPr>
        <w:t>6.10.4 Types of signals detected in automatic mode:</w:t>
      </w:r>
    </w:p>
    <w:p w:rsidR="00EF64BD" w:rsidRPr="006C4A63" w:rsidRDefault="00EF64BD" w:rsidP="00EF64BD">
      <w:pPr>
        <w:pStyle w:val="a3"/>
        <w:ind w:firstLine="851"/>
        <w:jc w:val="both"/>
        <w:rPr>
          <w:rFonts w:ascii="Arial" w:eastAsia="Arial" w:hAnsi="Arial" w:cs="Arial"/>
          <w:sz w:val="22"/>
          <w:szCs w:val="22"/>
          <w:lang w:val="en-US"/>
        </w:rPr>
      </w:pPr>
      <w:r w:rsidRPr="006C4A63">
        <w:rPr>
          <w:rFonts w:ascii="Arial" w:hAnsi="Arial"/>
          <w:sz w:val="22"/>
          <w:szCs w:val="22"/>
          <w:lang w:val="en-US"/>
        </w:rPr>
        <w:t xml:space="preserve">- Signals from DJI Drones </w:t>
      </w:r>
      <w:proofErr w:type="spellStart"/>
      <w:r w:rsidRPr="006C4A63">
        <w:rPr>
          <w:rFonts w:ascii="Arial" w:hAnsi="Arial"/>
          <w:sz w:val="22"/>
          <w:szCs w:val="22"/>
          <w:lang w:val="en-US"/>
        </w:rPr>
        <w:t>Ocusync</w:t>
      </w:r>
      <w:proofErr w:type="spellEnd"/>
      <w:r w:rsidRPr="006C4A63">
        <w:rPr>
          <w:rFonts w:ascii="Arial" w:hAnsi="Arial"/>
          <w:sz w:val="22"/>
          <w:szCs w:val="22"/>
          <w:lang w:val="en-US"/>
        </w:rPr>
        <w:t xml:space="preserve"> and Lightbridge are detected by analysis of the shape and other parameters of the spectrum;</w:t>
      </w:r>
    </w:p>
    <w:p w:rsidR="00EF64BD" w:rsidRPr="006C4A63" w:rsidRDefault="00EF64BD" w:rsidP="00EF64BD">
      <w:pPr>
        <w:pStyle w:val="a3"/>
        <w:ind w:firstLine="851"/>
        <w:jc w:val="both"/>
        <w:rPr>
          <w:rFonts w:ascii="Arial" w:eastAsia="Arial" w:hAnsi="Arial" w:cs="Arial"/>
          <w:sz w:val="22"/>
          <w:szCs w:val="22"/>
          <w:lang w:val="en-US"/>
        </w:rPr>
      </w:pPr>
      <w:r w:rsidRPr="006C4A63">
        <w:rPr>
          <w:rFonts w:ascii="Arial" w:hAnsi="Arial"/>
          <w:sz w:val="22"/>
          <w:szCs w:val="22"/>
          <w:lang w:val="en-US"/>
        </w:rPr>
        <w:t xml:space="preserve">- </w:t>
      </w:r>
      <w:proofErr w:type="spellStart"/>
      <w:r w:rsidRPr="006C4A63">
        <w:rPr>
          <w:rFonts w:ascii="Arial" w:hAnsi="Arial"/>
          <w:sz w:val="22"/>
          <w:szCs w:val="22"/>
          <w:lang w:val="en-US"/>
        </w:rPr>
        <w:t>WiFi</w:t>
      </w:r>
      <w:proofErr w:type="spellEnd"/>
      <w:r w:rsidRPr="006C4A63">
        <w:rPr>
          <w:rFonts w:ascii="Arial" w:hAnsi="Arial"/>
          <w:sz w:val="22"/>
          <w:szCs w:val="22"/>
          <w:lang w:val="en-US"/>
        </w:rPr>
        <w:t xml:space="preserve"> signals from </w:t>
      </w:r>
      <w:proofErr w:type="spellStart"/>
      <w:r w:rsidRPr="006C4A63">
        <w:rPr>
          <w:rFonts w:ascii="Arial" w:hAnsi="Arial"/>
          <w:sz w:val="22"/>
          <w:szCs w:val="22"/>
          <w:lang w:val="en-US"/>
        </w:rPr>
        <w:t>WiFi</w:t>
      </w:r>
      <w:proofErr w:type="spellEnd"/>
      <w:r w:rsidRPr="006C4A63">
        <w:rPr>
          <w:rFonts w:ascii="Arial" w:hAnsi="Arial"/>
          <w:sz w:val="22"/>
          <w:szCs w:val="22"/>
          <w:lang w:val="en-US"/>
        </w:rPr>
        <w:t xml:space="preserve"> networks of general purpose are detected but separated from the total number of signals by analyzing the shape and other parameters of the spectrum;</w:t>
      </w:r>
    </w:p>
    <w:p w:rsidR="00EF64BD" w:rsidRPr="006C4A63" w:rsidRDefault="00EF64BD" w:rsidP="00EF64BD">
      <w:pPr>
        <w:pStyle w:val="a3"/>
        <w:ind w:firstLine="851"/>
        <w:jc w:val="both"/>
        <w:rPr>
          <w:rFonts w:ascii="Arial" w:eastAsia="Arial" w:hAnsi="Arial" w:cs="Arial"/>
          <w:sz w:val="22"/>
          <w:szCs w:val="22"/>
          <w:lang w:val="en-US"/>
        </w:rPr>
      </w:pPr>
      <w:r w:rsidRPr="006C4A63">
        <w:rPr>
          <w:rFonts w:ascii="Arial" w:hAnsi="Arial"/>
          <w:sz w:val="22"/>
          <w:szCs w:val="22"/>
          <w:lang w:val="en-US"/>
        </w:rPr>
        <w:t xml:space="preserve">- </w:t>
      </w:r>
      <w:proofErr w:type="spellStart"/>
      <w:r w:rsidRPr="006C4A63">
        <w:rPr>
          <w:rFonts w:ascii="Arial" w:hAnsi="Arial"/>
          <w:sz w:val="22"/>
          <w:szCs w:val="22"/>
          <w:lang w:val="en-US"/>
        </w:rPr>
        <w:t>WiFi</w:t>
      </w:r>
      <w:proofErr w:type="spellEnd"/>
      <w:r w:rsidRPr="006C4A63">
        <w:rPr>
          <w:rFonts w:ascii="Arial" w:hAnsi="Arial"/>
          <w:sz w:val="22"/>
          <w:szCs w:val="22"/>
          <w:lang w:val="en-US"/>
        </w:rPr>
        <w:t xml:space="preserve"> signals from DJI, Parrot, </w:t>
      </w:r>
      <w:proofErr w:type="spellStart"/>
      <w:r w:rsidRPr="006C4A63">
        <w:rPr>
          <w:rFonts w:ascii="Arial" w:hAnsi="Arial"/>
          <w:sz w:val="22"/>
          <w:szCs w:val="22"/>
          <w:lang w:val="en-US"/>
        </w:rPr>
        <w:t>Yuneec</w:t>
      </w:r>
      <w:proofErr w:type="spellEnd"/>
      <w:r w:rsidRPr="006C4A63">
        <w:rPr>
          <w:rFonts w:ascii="Arial" w:hAnsi="Arial"/>
          <w:sz w:val="22"/>
          <w:szCs w:val="22"/>
          <w:lang w:val="en-US"/>
        </w:rPr>
        <w:t xml:space="preserve">, </w:t>
      </w:r>
      <w:proofErr w:type="spellStart"/>
      <w:r w:rsidRPr="006C4A63">
        <w:rPr>
          <w:rFonts w:ascii="Arial" w:hAnsi="Arial"/>
          <w:sz w:val="22"/>
          <w:szCs w:val="22"/>
          <w:lang w:val="en-US"/>
        </w:rPr>
        <w:t>Hubsan</w:t>
      </w:r>
      <w:proofErr w:type="spellEnd"/>
      <w:r w:rsidRPr="006C4A63">
        <w:rPr>
          <w:rFonts w:ascii="Arial" w:hAnsi="Arial"/>
          <w:sz w:val="22"/>
          <w:szCs w:val="22"/>
          <w:lang w:val="en-US"/>
        </w:rPr>
        <w:t xml:space="preserve"> drones are detected by reading "Header";</w:t>
      </w:r>
    </w:p>
    <w:p w:rsidR="00EF64BD" w:rsidRPr="006C4A63" w:rsidRDefault="00EF64BD" w:rsidP="00EF64BD">
      <w:pPr>
        <w:pStyle w:val="a3"/>
        <w:numPr>
          <w:ilvl w:val="0"/>
          <w:numId w:val="2"/>
        </w:numPr>
        <w:jc w:val="both"/>
        <w:rPr>
          <w:sz w:val="22"/>
          <w:szCs w:val="22"/>
          <w:lang w:val="en-US"/>
        </w:rPr>
      </w:pPr>
      <w:proofErr w:type="spellStart"/>
      <w:r w:rsidRPr="006C4A63">
        <w:rPr>
          <w:rFonts w:ascii="Arial" w:hAnsi="Arial"/>
          <w:sz w:val="22"/>
          <w:szCs w:val="22"/>
          <w:lang w:val="en-US"/>
        </w:rPr>
        <w:lastRenderedPageBreak/>
        <w:t>WiMAX</w:t>
      </w:r>
      <w:proofErr w:type="spellEnd"/>
      <w:r w:rsidRPr="006C4A63">
        <w:rPr>
          <w:rFonts w:ascii="Arial" w:hAnsi="Arial"/>
          <w:sz w:val="22"/>
          <w:szCs w:val="22"/>
          <w:lang w:val="en-US"/>
        </w:rPr>
        <w:t xml:space="preserve"> signals, PAL / NTSC analog transmitters, narrowband and noise signals.</w:t>
      </w:r>
    </w:p>
    <w:p w:rsidR="00EF64BD" w:rsidRPr="006C4A63" w:rsidRDefault="00EF64BD" w:rsidP="00EF64BD">
      <w:pPr>
        <w:pStyle w:val="a3"/>
        <w:ind w:firstLine="851"/>
        <w:jc w:val="both"/>
        <w:rPr>
          <w:rFonts w:ascii="Arial" w:eastAsia="Arial" w:hAnsi="Arial" w:cs="Arial"/>
          <w:sz w:val="22"/>
          <w:szCs w:val="22"/>
          <w:lang w:val="en-US"/>
        </w:rPr>
      </w:pPr>
      <w:r w:rsidRPr="006C4A63">
        <w:rPr>
          <w:rFonts w:ascii="Arial" w:hAnsi="Arial"/>
          <w:sz w:val="22"/>
          <w:szCs w:val="22"/>
          <w:lang w:val="en-US"/>
        </w:rPr>
        <w:t>6.10.5 Method of processing and detection - SDR and streaming digital signal processing. Memorization of signals and radio conditions in the internal memory for up to 1 month for further postponed analysis</w:t>
      </w:r>
    </w:p>
    <w:p w:rsidR="00EF64BD" w:rsidRPr="006C4A63" w:rsidRDefault="00EF64BD" w:rsidP="00EF64BD">
      <w:pPr>
        <w:pStyle w:val="a3"/>
        <w:ind w:firstLine="851"/>
        <w:jc w:val="both"/>
        <w:rPr>
          <w:rFonts w:ascii="Arial" w:eastAsia="Arial" w:hAnsi="Arial" w:cs="Arial"/>
          <w:sz w:val="22"/>
          <w:szCs w:val="22"/>
          <w:lang w:val="en-US"/>
        </w:rPr>
      </w:pPr>
      <w:r w:rsidRPr="006C4A63">
        <w:rPr>
          <w:rFonts w:ascii="Arial" w:hAnsi="Arial"/>
          <w:sz w:val="22"/>
          <w:szCs w:val="22"/>
          <w:lang w:val="en-US"/>
        </w:rPr>
        <w:t xml:space="preserve">6.10.7 Autonomous operation and remote control via laptop or </w:t>
      </w:r>
      <w:proofErr w:type="spellStart"/>
      <w:r w:rsidRPr="006C4A63">
        <w:rPr>
          <w:rFonts w:ascii="Arial" w:hAnsi="Arial"/>
          <w:sz w:val="22"/>
          <w:szCs w:val="22"/>
          <w:lang w:val="en-US"/>
        </w:rPr>
        <w:t>smartphone</w:t>
      </w:r>
      <w:proofErr w:type="spellEnd"/>
    </w:p>
    <w:p w:rsidR="00EF64BD" w:rsidRPr="006C4A63" w:rsidRDefault="00EF64BD" w:rsidP="00EF64BD">
      <w:pPr>
        <w:pStyle w:val="a3"/>
        <w:ind w:firstLine="851"/>
        <w:jc w:val="both"/>
        <w:rPr>
          <w:rFonts w:ascii="Arial" w:eastAsia="Arial" w:hAnsi="Arial" w:cs="Arial"/>
          <w:i/>
          <w:iCs/>
          <w:sz w:val="22"/>
          <w:szCs w:val="22"/>
          <w:lang w:val="en-US"/>
        </w:rPr>
      </w:pPr>
      <w:r w:rsidRPr="006C4A63">
        <w:rPr>
          <w:rFonts w:ascii="Arial" w:hAnsi="Arial"/>
          <w:sz w:val="22"/>
          <w:szCs w:val="22"/>
          <w:lang w:val="en-US"/>
        </w:rPr>
        <w:t>6.10.8 The probability of system error when detecting drones in automatic mode is less than 1%</w:t>
      </w:r>
    </w:p>
    <w:p w:rsidR="00EF64BD" w:rsidRPr="006C4A63" w:rsidRDefault="00EF64BD" w:rsidP="00EF64BD">
      <w:pPr>
        <w:pStyle w:val="a5"/>
        <w:tabs>
          <w:tab w:val="left" w:pos="3546"/>
        </w:tabs>
        <w:rPr>
          <w:rFonts w:ascii="Calibri" w:eastAsia="Calibri" w:hAnsi="Calibri" w:cs="Calibri"/>
          <w:i w:val="0"/>
          <w:iCs w:val="0"/>
          <w:sz w:val="22"/>
          <w:szCs w:val="22"/>
          <w:lang w:val="en-US"/>
        </w:rPr>
      </w:pPr>
      <w:r w:rsidRPr="006C4A63">
        <w:rPr>
          <w:rStyle w:val="a7"/>
          <w:noProof/>
          <w:sz w:val="22"/>
          <w:szCs w:val="22"/>
        </w:rPr>
        <w:drawing>
          <wp:inline distT="0" distB="0" distL="0" distR="0">
            <wp:extent cx="2104035" cy="2778862"/>
            <wp:effectExtent l="0" t="0" r="0" b="0"/>
            <wp:docPr id="1" name="officeArt object" descr="Корпус пластиковый ЩМПп 400х300х170мм УХЛ1 IP65, MKP93-N-403017-65, IEK  Пластиковые корпуса и щиты ИЭК Пластик Корпуса и конструкции пластиковые,  металлические"/>
            <wp:cNvGraphicFramePr/>
            <a:graphic xmlns:a="http://schemas.openxmlformats.org/drawingml/2006/main">
              <a:graphicData uri="http://schemas.openxmlformats.org/drawingml/2006/picture">
                <pic:pic xmlns:pic="http://schemas.openxmlformats.org/drawingml/2006/picture">
                  <pic:nvPicPr>
                    <pic:cNvPr id="1073741829" name="Корпус пластиковый ЩМПп 400х300х170мм УХЛ1 IP65, MKP93-N-403017-65, IEK  Пластиковые корпуса и щиты ИЭК Пластик Корпуса и конструкции пластиковые,  металлические" descr="Корпус пластиковый ЩМПп 400х300х170мм УХЛ1 IP65, MKP93-N-403017-65, IEK  Пластиковые корпуса и щиты ИЭК Пластик Корпуса и конструкции пластиковые,  металлические"/>
                    <pic:cNvPicPr>
                      <a:picLocks noChangeAspect="1"/>
                    </pic:cNvPicPr>
                  </pic:nvPicPr>
                  <pic:blipFill>
                    <a:blip r:embed="rId5">
                      <a:extLst/>
                    </a:blip>
                    <a:stretch>
                      <a:fillRect/>
                    </a:stretch>
                  </pic:blipFill>
                  <pic:spPr>
                    <a:xfrm>
                      <a:off x="0" y="0"/>
                      <a:ext cx="2104035" cy="2778862"/>
                    </a:xfrm>
                    <a:prstGeom prst="rect">
                      <a:avLst/>
                    </a:prstGeom>
                    <a:ln w="12700" cap="flat">
                      <a:noFill/>
                      <a:miter lim="400000"/>
                    </a:ln>
                    <a:effectLst/>
                  </pic:spPr>
                </pic:pic>
              </a:graphicData>
            </a:graphic>
          </wp:inline>
        </w:drawing>
      </w:r>
    </w:p>
    <w:p w:rsidR="00230CEE" w:rsidRPr="006C4A63" w:rsidRDefault="00EF64BD" w:rsidP="00EF64BD">
      <w:pPr>
        <w:jc w:val="center"/>
        <w:rPr>
          <w:rFonts w:ascii="Arial" w:hAnsi="Arial"/>
          <w:sz w:val="22"/>
          <w:szCs w:val="22"/>
          <w:lang w:val="en-US"/>
        </w:rPr>
      </w:pPr>
      <w:proofErr w:type="gramStart"/>
      <w:r w:rsidRPr="006C4A63">
        <w:rPr>
          <w:rFonts w:ascii="Arial" w:hAnsi="Arial"/>
          <w:sz w:val="22"/>
          <w:szCs w:val="22"/>
          <w:lang w:val="en-US"/>
        </w:rPr>
        <w:t>Fig. 1.</w:t>
      </w:r>
      <w:proofErr w:type="gramEnd"/>
    </w:p>
    <w:p w:rsidR="006B46DD" w:rsidRPr="006C4A63" w:rsidRDefault="006B46DD" w:rsidP="00EF64BD">
      <w:pPr>
        <w:jc w:val="center"/>
        <w:rPr>
          <w:rFonts w:ascii="Arial" w:hAnsi="Arial"/>
          <w:sz w:val="22"/>
          <w:szCs w:val="22"/>
          <w:lang w:val="en-US"/>
        </w:rPr>
      </w:pPr>
    </w:p>
    <w:p w:rsidR="003D2F71" w:rsidRDefault="003D2F71" w:rsidP="003D2F71">
      <w:pPr>
        <w:pStyle w:val="a3"/>
        <w:ind w:firstLine="851"/>
        <w:jc w:val="both"/>
        <w:rPr>
          <w:rFonts w:ascii="Arial" w:hAnsi="Arial"/>
          <w:sz w:val="22"/>
          <w:szCs w:val="22"/>
          <w:lang w:val="en-US"/>
        </w:rPr>
      </w:pPr>
      <w:r w:rsidRPr="006C4A63">
        <w:rPr>
          <w:rFonts w:ascii="Arial" w:hAnsi="Arial"/>
          <w:sz w:val="22"/>
          <w:szCs w:val="22"/>
          <w:lang w:val="en-US"/>
        </w:rPr>
        <w:t>6.10.9 The probability of system error of location detecting drones in automatic mode is less than 15 degrees. The screen of Web interface of Drone Detection System shown on Fig.2.</w:t>
      </w:r>
    </w:p>
    <w:p w:rsidR="006C4A63" w:rsidRPr="006C4A63" w:rsidRDefault="006C4A63" w:rsidP="003D2F71">
      <w:pPr>
        <w:pStyle w:val="a3"/>
        <w:ind w:firstLine="851"/>
        <w:jc w:val="both"/>
        <w:rPr>
          <w:rFonts w:ascii="Arial" w:hAnsi="Arial"/>
          <w:sz w:val="22"/>
          <w:szCs w:val="22"/>
          <w:lang w:val="en-US"/>
        </w:rPr>
      </w:pPr>
    </w:p>
    <w:p w:rsidR="003D2F71" w:rsidRPr="006C4A63" w:rsidRDefault="006C4A63" w:rsidP="006C4A63">
      <w:pPr>
        <w:pStyle w:val="a3"/>
        <w:jc w:val="both"/>
        <w:rPr>
          <w:rFonts w:ascii="Arial" w:hAnsi="Arial"/>
          <w:sz w:val="22"/>
          <w:szCs w:val="22"/>
          <w:lang w:val="en-US"/>
        </w:rPr>
      </w:pPr>
      <w:r w:rsidRPr="006C4A63">
        <w:rPr>
          <w:rFonts w:ascii="Arial" w:hAnsi="Arial"/>
          <w:noProof/>
          <w:sz w:val="22"/>
          <w:szCs w:val="22"/>
        </w:rPr>
        <w:drawing>
          <wp:inline distT="0" distB="0" distL="0" distR="0">
            <wp:extent cx="5936615" cy="3910330"/>
            <wp:effectExtent l="19050" t="0" r="6985" b="0"/>
            <wp:docPr id="3" name="Рисунок 2" descr="E:\ColdSkyCA\Drone Detector\EstimateOfDronePosi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ldSkyCA\Drone Detector\EstimateOfDronePosition.png"/>
                    <pic:cNvPicPr>
                      <a:picLocks noChangeAspect="1" noChangeArrowheads="1"/>
                    </pic:cNvPicPr>
                  </pic:nvPicPr>
                  <pic:blipFill>
                    <a:blip r:embed="rId6"/>
                    <a:srcRect/>
                    <a:stretch>
                      <a:fillRect/>
                    </a:stretch>
                  </pic:blipFill>
                  <pic:spPr bwMode="auto">
                    <a:xfrm>
                      <a:off x="0" y="0"/>
                      <a:ext cx="5936615" cy="3910330"/>
                    </a:xfrm>
                    <a:prstGeom prst="rect">
                      <a:avLst/>
                    </a:prstGeom>
                    <a:noFill/>
                    <a:ln w="9525">
                      <a:noFill/>
                      <a:miter lim="800000"/>
                      <a:headEnd/>
                      <a:tailEnd/>
                    </a:ln>
                  </pic:spPr>
                </pic:pic>
              </a:graphicData>
            </a:graphic>
          </wp:inline>
        </w:drawing>
      </w:r>
      <w:r w:rsidR="003D2F71" w:rsidRPr="006C4A63">
        <w:rPr>
          <w:rFonts w:ascii="Arial" w:hAnsi="Arial"/>
          <w:sz w:val="22"/>
          <w:szCs w:val="22"/>
          <w:lang w:val="en-US"/>
        </w:rPr>
        <w:t xml:space="preserve"> </w:t>
      </w:r>
    </w:p>
    <w:p w:rsidR="003D2F71" w:rsidRPr="006C4A63" w:rsidRDefault="003D2F71" w:rsidP="003D2F71">
      <w:pPr>
        <w:jc w:val="center"/>
        <w:rPr>
          <w:rFonts w:ascii="Arial" w:hAnsi="Arial"/>
          <w:sz w:val="22"/>
          <w:szCs w:val="22"/>
          <w:lang w:val="en-US"/>
        </w:rPr>
      </w:pPr>
      <w:proofErr w:type="gramStart"/>
      <w:r w:rsidRPr="006C4A63">
        <w:rPr>
          <w:rFonts w:ascii="Arial" w:hAnsi="Arial"/>
          <w:sz w:val="22"/>
          <w:szCs w:val="22"/>
          <w:lang w:val="en-US"/>
        </w:rPr>
        <w:t>Fig. 2.</w:t>
      </w:r>
      <w:proofErr w:type="gramEnd"/>
    </w:p>
    <w:p w:rsidR="006B46DD" w:rsidRPr="003D2F71" w:rsidRDefault="006B46DD" w:rsidP="00EF64BD">
      <w:pPr>
        <w:jc w:val="center"/>
        <w:rPr>
          <w:lang w:val="en-US"/>
        </w:rPr>
      </w:pPr>
    </w:p>
    <w:sectPr w:rsidR="006B46DD" w:rsidRPr="003D2F71" w:rsidSect="006C4A63">
      <w:pgSz w:w="11906" w:h="16838"/>
      <w:pgMar w:top="993"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82FAE"/>
    <w:multiLevelType w:val="hybridMultilevel"/>
    <w:tmpl w:val="98D6B946"/>
    <w:numStyleLink w:val="Bullets"/>
  </w:abstractNum>
  <w:abstractNum w:abstractNumId="1">
    <w:nsid w:val="4D8A7961"/>
    <w:multiLevelType w:val="hybridMultilevel"/>
    <w:tmpl w:val="98D6B946"/>
    <w:styleLink w:val="Bullets"/>
    <w:lvl w:ilvl="0" w:tplc="403C8E9E">
      <w:start w:val="1"/>
      <w:numFmt w:val="bullet"/>
      <w:lvlText w:val="-"/>
      <w:lvlJc w:val="left"/>
      <w:pPr>
        <w:tabs>
          <w:tab w:val="num" w:pos="1009"/>
        </w:tabs>
        <w:ind w:left="158" w:firstLine="693"/>
      </w:pPr>
      <w:rPr>
        <w:rFonts w:hAnsi="Arial Unicode MS"/>
        <w:caps w:val="0"/>
        <w:smallCaps w:val="0"/>
        <w:strike w:val="0"/>
        <w:dstrike w:val="0"/>
        <w:outline w:val="0"/>
        <w:emboss w:val="0"/>
        <w:imprint w:val="0"/>
        <w:spacing w:val="0"/>
        <w:w w:val="100"/>
        <w:kern w:val="0"/>
        <w:position w:val="0"/>
        <w:highlight w:val="none"/>
        <w:vertAlign w:val="baseline"/>
      </w:rPr>
    </w:lvl>
    <w:lvl w:ilvl="1" w:tplc="CEE81FFA">
      <w:start w:val="1"/>
      <w:numFmt w:val="bullet"/>
      <w:lvlText w:val="-"/>
      <w:lvlJc w:val="left"/>
      <w:pPr>
        <w:tabs>
          <w:tab w:val="num" w:pos="1609"/>
        </w:tabs>
        <w:ind w:left="758" w:firstLine="693"/>
      </w:pPr>
      <w:rPr>
        <w:rFonts w:hAnsi="Arial Unicode MS"/>
        <w:caps w:val="0"/>
        <w:smallCaps w:val="0"/>
        <w:strike w:val="0"/>
        <w:dstrike w:val="0"/>
        <w:outline w:val="0"/>
        <w:emboss w:val="0"/>
        <w:imprint w:val="0"/>
        <w:spacing w:val="0"/>
        <w:w w:val="100"/>
        <w:kern w:val="0"/>
        <w:position w:val="0"/>
        <w:highlight w:val="none"/>
        <w:vertAlign w:val="baseline"/>
      </w:rPr>
    </w:lvl>
    <w:lvl w:ilvl="2" w:tplc="459287B6">
      <w:start w:val="1"/>
      <w:numFmt w:val="bullet"/>
      <w:lvlText w:val="-"/>
      <w:lvlJc w:val="left"/>
      <w:pPr>
        <w:tabs>
          <w:tab w:val="num" w:pos="2209"/>
        </w:tabs>
        <w:ind w:left="1358" w:firstLine="693"/>
      </w:pPr>
      <w:rPr>
        <w:rFonts w:hAnsi="Arial Unicode MS"/>
        <w:caps w:val="0"/>
        <w:smallCaps w:val="0"/>
        <w:strike w:val="0"/>
        <w:dstrike w:val="0"/>
        <w:outline w:val="0"/>
        <w:emboss w:val="0"/>
        <w:imprint w:val="0"/>
        <w:spacing w:val="0"/>
        <w:w w:val="100"/>
        <w:kern w:val="0"/>
        <w:position w:val="0"/>
        <w:highlight w:val="none"/>
        <w:vertAlign w:val="baseline"/>
      </w:rPr>
    </w:lvl>
    <w:lvl w:ilvl="3" w:tplc="D40695FC">
      <w:start w:val="1"/>
      <w:numFmt w:val="bullet"/>
      <w:lvlText w:val="-"/>
      <w:lvlJc w:val="left"/>
      <w:pPr>
        <w:tabs>
          <w:tab w:val="num" w:pos="2809"/>
        </w:tabs>
        <w:ind w:left="1958" w:firstLine="693"/>
      </w:pPr>
      <w:rPr>
        <w:rFonts w:hAnsi="Arial Unicode MS"/>
        <w:caps w:val="0"/>
        <w:smallCaps w:val="0"/>
        <w:strike w:val="0"/>
        <w:dstrike w:val="0"/>
        <w:outline w:val="0"/>
        <w:emboss w:val="0"/>
        <w:imprint w:val="0"/>
        <w:spacing w:val="0"/>
        <w:w w:val="100"/>
        <w:kern w:val="0"/>
        <w:position w:val="0"/>
        <w:highlight w:val="none"/>
        <w:vertAlign w:val="baseline"/>
      </w:rPr>
    </w:lvl>
    <w:lvl w:ilvl="4" w:tplc="6D806946">
      <w:start w:val="1"/>
      <w:numFmt w:val="bullet"/>
      <w:lvlText w:val="-"/>
      <w:lvlJc w:val="left"/>
      <w:pPr>
        <w:tabs>
          <w:tab w:val="num" w:pos="3409"/>
        </w:tabs>
        <w:ind w:left="2558" w:firstLine="693"/>
      </w:pPr>
      <w:rPr>
        <w:rFonts w:hAnsi="Arial Unicode MS"/>
        <w:caps w:val="0"/>
        <w:smallCaps w:val="0"/>
        <w:strike w:val="0"/>
        <w:dstrike w:val="0"/>
        <w:outline w:val="0"/>
        <w:emboss w:val="0"/>
        <w:imprint w:val="0"/>
        <w:spacing w:val="0"/>
        <w:w w:val="100"/>
        <w:kern w:val="0"/>
        <w:position w:val="0"/>
        <w:highlight w:val="none"/>
        <w:vertAlign w:val="baseline"/>
      </w:rPr>
    </w:lvl>
    <w:lvl w:ilvl="5" w:tplc="2FA2A20E">
      <w:start w:val="1"/>
      <w:numFmt w:val="bullet"/>
      <w:lvlText w:val="-"/>
      <w:lvlJc w:val="left"/>
      <w:pPr>
        <w:tabs>
          <w:tab w:val="num" w:pos="4009"/>
        </w:tabs>
        <w:ind w:left="3158" w:firstLine="693"/>
      </w:pPr>
      <w:rPr>
        <w:rFonts w:hAnsi="Arial Unicode MS"/>
        <w:caps w:val="0"/>
        <w:smallCaps w:val="0"/>
        <w:strike w:val="0"/>
        <w:dstrike w:val="0"/>
        <w:outline w:val="0"/>
        <w:emboss w:val="0"/>
        <w:imprint w:val="0"/>
        <w:spacing w:val="0"/>
        <w:w w:val="100"/>
        <w:kern w:val="0"/>
        <w:position w:val="0"/>
        <w:highlight w:val="none"/>
        <w:vertAlign w:val="baseline"/>
      </w:rPr>
    </w:lvl>
    <w:lvl w:ilvl="6" w:tplc="72BE5892">
      <w:start w:val="1"/>
      <w:numFmt w:val="bullet"/>
      <w:lvlText w:val="-"/>
      <w:lvlJc w:val="left"/>
      <w:pPr>
        <w:tabs>
          <w:tab w:val="num" w:pos="4609"/>
        </w:tabs>
        <w:ind w:left="3758" w:firstLine="693"/>
      </w:pPr>
      <w:rPr>
        <w:rFonts w:hAnsi="Arial Unicode MS"/>
        <w:caps w:val="0"/>
        <w:smallCaps w:val="0"/>
        <w:strike w:val="0"/>
        <w:dstrike w:val="0"/>
        <w:outline w:val="0"/>
        <w:emboss w:val="0"/>
        <w:imprint w:val="0"/>
        <w:spacing w:val="0"/>
        <w:w w:val="100"/>
        <w:kern w:val="0"/>
        <w:position w:val="0"/>
        <w:highlight w:val="none"/>
        <w:vertAlign w:val="baseline"/>
      </w:rPr>
    </w:lvl>
    <w:lvl w:ilvl="7" w:tplc="3A76237E">
      <w:start w:val="1"/>
      <w:numFmt w:val="bullet"/>
      <w:lvlText w:val="-"/>
      <w:lvlJc w:val="left"/>
      <w:pPr>
        <w:tabs>
          <w:tab w:val="num" w:pos="5209"/>
        </w:tabs>
        <w:ind w:left="4358" w:firstLine="693"/>
      </w:pPr>
      <w:rPr>
        <w:rFonts w:hAnsi="Arial Unicode MS"/>
        <w:caps w:val="0"/>
        <w:smallCaps w:val="0"/>
        <w:strike w:val="0"/>
        <w:dstrike w:val="0"/>
        <w:outline w:val="0"/>
        <w:emboss w:val="0"/>
        <w:imprint w:val="0"/>
        <w:spacing w:val="0"/>
        <w:w w:val="100"/>
        <w:kern w:val="0"/>
        <w:position w:val="0"/>
        <w:highlight w:val="none"/>
        <w:vertAlign w:val="baseline"/>
      </w:rPr>
    </w:lvl>
    <w:lvl w:ilvl="8" w:tplc="E920F930">
      <w:start w:val="1"/>
      <w:numFmt w:val="bullet"/>
      <w:lvlText w:val="-"/>
      <w:lvlJc w:val="left"/>
      <w:pPr>
        <w:tabs>
          <w:tab w:val="num" w:pos="5809"/>
        </w:tabs>
        <w:ind w:left="4958" w:firstLine="6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08"/>
  <w:characterSpacingControl w:val="doNotCompress"/>
  <w:compat/>
  <w:rsids>
    <w:rsidRoot w:val="00EF64BD"/>
    <w:rsid w:val="000D6A7C"/>
    <w:rsid w:val="00217171"/>
    <w:rsid w:val="003D2F71"/>
    <w:rsid w:val="00544E61"/>
    <w:rsid w:val="00630440"/>
    <w:rsid w:val="006B46DD"/>
    <w:rsid w:val="006C4A63"/>
    <w:rsid w:val="006F24B0"/>
    <w:rsid w:val="006F75A6"/>
    <w:rsid w:val="00D45650"/>
    <w:rsid w:val="00EF64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F64BD"/>
    <w:pPr>
      <w:pBdr>
        <w:top w:val="nil"/>
        <w:left w:val="nil"/>
        <w:bottom w:val="nil"/>
        <w:right w:val="nil"/>
        <w:between w:val="nil"/>
        <w:bar w:val="nil"/>
      </w:pBdr>
      <w:spacing w:after="0" w:line="240" w:lineRule="auto"/>
    </w:pPr>
    <w:rPr>
      <w:rFonts w:ascii="Georgia" w:eastAsia="Arial Unicode MS" w:hAnsi="Georgia" w:cs="Arial Unicode MS"/>
      <w:color w:val="000000"/>
      <w:sz w:val="20"/>
      <w:szCs w:val="20"/>
      <w:u w:color="000000"/>
      <w:bdr w:val="nil"/>
      <w:shd w:val="ni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F64B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styleId="a3">
    <w:name w:val="Plain Text"/>
    <w:link w:val="a4"/>
    <w:rsid w:val="00EF64BD"/>
    <w:pPr>
      <w:pBdr>
        <w:top w:val="nil"/>
        <w:left w:val="nil"/>
        <w:bottom w:val="nil"/>
        <w:right w:val="nil"/>
        <w:between w:val="nil"/>
        <w:bar w:val="nil"/>
      </w:pBdr>
      <w:spacing w:after="0" w:line="240" w:lineRule="auto"/>
    </w:pPr>
    <w:rPr>
      <w:rFonts w:ascii="Courier New" w:eastAsia="Arial Unicode MS" w:hAnsi="Courier New" w:cs="Arial Unicode MS"/>
      <w:color w:val="000000"/>
      <w:sz w:val="20"/>
      <w:szCs w:val="20"/>
      <w:u w:color="000000"/>
      <w:bdr w:val="nil"/>
      <w:shd w:val="nil"/>
      <w:lang w:eastAsia="ru-RU"/>
    </w:rPr>
  </w:style>
  <w:style w:type="character" w:customStyle="1" w:styleId="a4">
    <w:name w:val="Текст Знак"/>
    <w:basedOn w:val="a0"/>
    <w:link w:val="a3"/>
    <w:rsid w:val="00EF64BD"/>
    <w:rPr>
      <w:rFonts w:ascii="Courier New" w:eastAsia="Arial Unicode MS" w:hAnsi="Courier New" w:cs="Arial Unicode MS"/>
      <w:color w:val="000000"/>
      <w:sz w:val="20"/>
      <w:szCs w:val="20"/>
      <w:u w:color="000000"/>
      <w:bdr w:val="nil"/>
      <w:lang w:eastAsia="ru-RU"/>
    </w:rPr>
  </w:style>
  <w:style w:type="paragraph" w:customStyle="1" w:styleId="Normal1">
    <w:name w:val="Normal1"/>
    <w:rsid w:val="00EF64BD"/>
    <w:pPr>
      <w:widowControl w:val="0"/>
      <w:pBdr>
        <w:top w:val="nil"/>
        <w:left w:val="nil"/>
        <w:bottom w:val="nil"/>
        <w:right w:val="nil"/>
        <w:between w:val="nil"/>
        <w:bar w:val="nil"/>
      </w:pBdr>
      <w:spacing w:before="120" w:after="0" w:line="260" w:lineRule="auto"/>
      <w:ind w:firstLine="1660"/>
      <w:jc w:val="both"/>
    </w:pPr>
    <w:rPr>
      <w:rFonts w:ascii="Times New Roman" w:eastAsia="Arial Unicode MS" w:hAnsi="Times New Roman" w:cs="Arial Unicode MS"/>
      <w:color w:val="000000"/>
      <w:u w:color="000000"/>
      <w:bdr w:val="nil"/>
      <w:shd w:val="nil"/>
      <w:lang w:eastAsia="ru-RU"/>
    </w:rPr>
  </w:style>
  <w:style w:type="paragraph" w:styleId="a5">
    <w:name w:val="Body Text"/>
    <w:link w:val="a6"/>
    <w:rsid w:val="00EF64BD"/>
    <w:pPr>
      <w:pBdr>
        <w:top w:val="nil"/>
        <w:left w:val="nil"/>
        <w:bottom w:val="nil"/>
        <w:right w:val="nil"/>
        <w:between w:val="nil"/>
        <w:bar w:val="nil"/>
      </w:pBdr>
      <w:spacing w:after="0" w:line="240" w:lineRule="auto"/>
      <w:jc w:val="center"/>
    </w:pPr>
    <w:rPr>
      <w:rFonts w:ascii="Calisto MT" w:eastAsia="Calisto MT" w:hAnsi="Calisto MT" w:cs="Calisto MT"/>
      <w:i/>
      <w:iCs/>
      <w:color w:val="000000"/>
      <w:sz w:val="26"/>
      <w:szCs w:val="26"/>
      <w:u w:color="000000"/>
      <w:bdr w:val="nil"/>
      <w:shd w:val="nil"/>
      <w:lang w:eastAsia="ru-RU"/>
    </w:rPr>
  </w:style>
  <w:style w:type="character" w:customStyle="1" w:styleId="a6">
    <w:name w:val="Основной текст Знак"/>
    <w:basedOn w:val="a0"/>
    <w:link w:val="a5"/>
    <w:rsid w:val="00EF64BD"/>
    <w:rPr>
      <w:rFonts w:ascii="Calisto MT" w:eastAsia="Calisto MT" w:hAnsi="Calisto MT" w:cs="Calisto MT"/>
      <w:i/>
      <w:iCs/>
      <w:color w:val="000000"/>
      <w:sz w:val="26"/>
      <w:szCs w:val="26"/>
      <w:u w:color="000000"/>
      <w:bdr w:val="nil"/>
      <w:lang w:eastAsia="ru-RU"/>
    </w:rPr>
  </w:style>
  <w:style w:type="numbering" w:customStyle="1" w:styleId="Bullets">
    <w:name w:val="Bullets"/>
    <w:rsid w:val="00EF64BD"/>
    <w:pPr>
      <w:numPr>
        <w:numId w:val="1"/>
      </w:numPr>
    </w:pPr>
  </w:style>
  <w:style w:type="character" w:styleId="a7">
    <w:name w:val="page number"/>
    <w:rsid w:val="00EF64BD"/>
  </w:style>
  <w:style w:type="paragraph" w:styleId="a8">
    <w:name w:val="Balloon Text"/>
    <w:basedOn w:val="a"/>
    <w:link w:val="a9"/>
    <w:uiPriority w:val="99"/>
    <w:semiHidden/>
    <w:unhideWhenUsed/>
    <w:rsid w:val="00EF64BD"/>
    <w:rPr>
      <w:rFonts w:ascii="Tahoma" w:hAnsi="Tahoma" w:cs="Tahoma"/>
      <w:sz w:val="16"/>
      <w:szCs w:val="16"/>
    </w:rPr>
  </w:style>
  <w:style w:type="character" w:customStyle="1" w:styleId="a9">
    <w:name w:val="Текст выноски Знак"/>
    <w:basedOn w:val="a0"/>
    <w:link w:val="a8"/>
    <w:uiPriority w:val="99"/>
    <w:semiHidden/>
    <w:rsid w:val="00EF64BD"/>
    <w:rPr>
      <w:rFonts w:ascii="Tahoma" w:eastAsia="Arial Unicode MS" w:hAnsi="Tahoma" w:cs="Tahoma"/>
      <w:color w:val="000000"/>
      <w:sz w:val="16"/>
      <w:szCs w:val="16"/>
      <w:u w:color="000000"/>
      <w:bdr w:val="nil"/>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691</Words>
  <Characters>3945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Dmitriy</dc:creator>
  <cp:lastModifiedBy>Dmitriy</cp:lastModifiedBy>
  <cp:revision>4</cp:revision>
  <dcterms:created xsi:type="dcterms:W3CDTF">2022-03-02T05:24:00Z</dcterms:created>
  <dcterms:modified xsi:type="dcterms:W3CDTF">2022-03-02T05:50:00Z</dcterms:modified>
</cp:coreProperties>
</file>